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AB51" w14:textId="41224400" w:rsidR="00586FBF" w:rsidRPr="00586FBF" w:rsidRDefault="00586FBF" w:rsidP="00586FBF">
      <w:pPr>
        <w:pStyle w:val="Title"/>
        <w:jc w:val="center"/>
        <w:rPr>
          <w:rFonts w:ascii="Times New Roman" w:hAnsi="Times New Roman" w:cs="Times New Roman"/>
        </w:rPr>
      </w:pPr>
      <w:r w:rsidRPr="00586FBF">
        <w:rPr>
          <w:rFonts w:ascii="Times New Roman" w:hAnsi="Times New Roman" w:cs="Times New Roman"/>
          <w:spacing w:val="-1"/>
        </w:rPr>
        <w:t>AC</w:t>
      </w:r>
      <w:r>
        <w:rPr>
          <w:rFonts w:ascii="Times New Roman" w:hAnsi="Times New Roman" w:cs="Times New Roman"/>
          <w:spacing w:val="-1"/>
        </w:rPr>
        <w:t xml:space="preserve">A Module </w:t>
      </w:r>
      <w:r w:rsidR="00B65FB5">
        <w:rPr>
          <w:rFonts w:ascii="Times New Roman" w:hAnsi="Times New Roman" w:cs="Times New Roman"/>
          <w:spacing w:val="-1"/>
        </w:rPr>
        <w:t>10: Automating Infrastructure Deployment with AWS CloudFormation</w:t>
      </w:r>
    </w:p>
    <w:p w14:paraId="275D13A6" w14:textId="24BCB444" w:rsidR="00586FBF" w:rsidRDefault="00586FBF" w:rsidP="00586FBF">
      <w:pPr>
        <w:pStyle w:val="BodyText"/>
        <w:spacing w:before="162" w:line="405" w:lineRule="auto"/>
        <w:ind w:left="3619" w:right="3637"/>
        <w:jc w:val="center"/>
      </w:pPr>
      <w:r>
        <w:t>Student name: Duy Hung D Student</w:t>
      </w:r>
      <w:r>
        <w:rPr>
          <w:spacing w:val="-2"/>
        </w:rPr>
        <w:t xml:space="preserve"> </w:t>
      </w:r>
      <w:r>
        <w:t>ID: 104182779</w:t>
      </w:r>
    </w:p>
    <w:p w14:paraId="38C79D40" w14:textId="77777777" w:rsidR="00586FBF" w:rsidRDefault="00586FBF" w:rsidP="00586FBF">
      <w:pPr>
        <w:pStyle w:val="BodyText"/>
        <w:spacing w:before="2"/>
        <w:ind w:left="559" w:right="578"/>
        <w:jc w:val="center"/>
      </w:pPr>
      <w:r>
        <w:t>Tutorial</w:t>
      </w:r>
      <w:r>
        <w:rPr>
          <w:spacing w:val="-6"/>
        </w:rPr>
        <w:t xml:space="preserve"> </w:t>
      </w:r>
      <w:r>
        <w:t>session:</w:t>
      </w:r>
      <w:r>
        <w:rPr>
          <w:spacing w:val="-4"/>
        </w:rPr>
        <w:t xml:space="preserve"> </w:t>
      </w:r>
      <w:r>
        <w:t xml:space="preserve">Monday 1:00PM </w:t>
      </w:r>
    </w:p>
    <w:p w14:paraId="5CE860D6" w14:textId="77777777" w:rsidR="00586FBF" w:rsidRDefault="00586FBF" w:rsidP="00586FBF">
      <w:pPr>
        <w:pStyle w:val="ListParagraph"/>
        <w:numPr>
          <w:ilvl w:val="0"/>
          <w:numId w:val="1"/>
        </w:numPr>
        <w:tabs>
          <w:tab w:val="left" w:pos="4384"/>
          <w:tab w:val="left" w:pos="4385"/>
        </w:tabs>
        <w:spacing w:before="161"/>
        <w:contextualSpacing w:val="0"/>
        <w:jc w:val="left"/>
        <w:rPr>
          <w:sz w:val="20"/>
        </w:rPr>
      </w:pPr>
      <w:r>
        <w:rPr>
          <w:sz w:val="20"/>
        </w:rPr>
        <w:t xml:space="preserve">INTRODUCTION </w:t>
      </w:r>
    </w:p>
    <w:p w14:paraId="59D7E19C" w14:textId="3212CC03" w:rsidR="00586FBF" w:rsidRPr="00B65FB5" w:rsidRDefault="00586FBF" w:rsidP="00586FBF">
      <w:pPr>
        <w:pStyle w:val="BodyText"/>
        <w:spacing w:before="159"/>
        <w:ind w:right="115"/>
        <w:jc w:val="both"/>
      </w:pPr>
      <w:r>
        <w:br/>
      </w:r>
      <w:r w:rsidR="00B65FB5" w:rsidRPr="00B65FB5">
        <w:rPr>
          <w:color w:val="0D0D0D"/>
          <w:shd w:val="clear" w:color="auto" w:fill="FFFFFF"/>
        </w:rPr>
        <w:t>Automating Infrastructure Deployment with AWS CloudFormation revolutionizes the process of provisioning and managing resources in the cloud. AWS CloudFormation is a powerful Infrastructure as Code (</w:t>
      </w:r>
      <w:proofErr w:type="spellStart"/>
      <w:r w:rsidR="00B65FB5" w:rsidRPr="00B65FB5">
        <w:rPr>
          <w:color w:val="0D0D0D"/>
          <w:shd w:val="clear" w:color="auto" w:fill="FFFFFF"/>
        </w:rPr>
        <w:t>IaC</w:t>
      </w:r>
      <w:proofErr w:type="spellEnd"/>
      <w:r w:rsidR="00B65FB5" w:rsidRPr="00B65FB5">
        <w:rPr>
          <w:color w:val="0D0D0D"/>
          <w:shd w:val="clear" w:color="auto" w:fill="FFFFFF"/>
        </w:rPr>
        <w:t>) service that allows users to define and deploy infrastructure in a programmatic and reproducible manner. By describing the desired state of their AWS resources in a declarative template, users can efficiently create and manage complex infrastructures with just a few clicks. This automation not only enhances speed and consistency in deployment but also ensures that infrastructure changes are traceable and auditable. AWS CloudFormation streamlines the orchestration of various AWS services, providing a scalable and efficient solution for organizations looking to optimize resource provisioning and management in the cloud.</w:t>
      </w:r>
    </w:p>
    <w:p w14:paraId="49F6FEC7" w14:textId="77777777" w:rsidR="00586FBF" w:rsidRDefault="00586FBF" w:rsidP="00586FBF">
      <w:pPr>
        <w:pStyle w:val="ListParagraph"/>
        <w:numPr>
          <w:ilvl w:val="0"/>
          <w:numId w:val="1"/>
        </w:numPr>
        <w:tabs>
          <w:tab w:val="left" w:pos="4946"/>
          <w:tab w:val="left" w:pos="4947"/>
        </w:tabs>
        <w:spacing w:before="162"/>
        <w:ind w:left="4946" w:hanging="543"/>
        <w:contextualSpacing w:val="0"/>
        <w:jc w:val="left"/>
        <w:rPr>
          <w:sz w:val="20"/>
        </w:rPr>
      </w:pPr>
      <w:r>
        <w:rPr>
          <w:sz w:val="20"/>
        </w:rPr>
        <w:t>Main</w:t>
      </w:r>
    </w:p>
    <w:p w14:paraId="239901B8" w14:textId="176DE52E" w:rsidR="00586FBF" w:rsidRPr="00BA13BB" w:rsidRDefault="00586FBF" w:rsidP="00586FBF">
      <w:pPr>
        <w:tabs>
          <w:tab w:val="left" w:pos="4946"/>
          <w:tab w:val="left" w:pos="4947"/>
        </w:tabs>
        <w:spacing w:before="162"/>
        <w:rPr>
          <w:b/>
          <w:bCs/>
          <w:sz w:val="20"/>
        </w:rPr>
      </w:pPr>
      <w:r w:rsidRPr="00BA13BB">
        <w:rPr>
          <w:b/>
          <w:bCs/>
          <w:sz w:val="20"/>
        </w:rPr>
        <w:t xml:space="preserve">Task 1: </w:t>
      </w:r>
      <w:r w:rsidR="00B65FB5">
        <w:rPr>
          <w:b/>
          <w:bCs/>
          <w:sz w:val="20"/>
        </w:rPr>
        <w:t>Deploying a networking layer</w:t>
      </w:r>
    </w:p>
    <w:p w14:paraId="3FE3B920" w14:textId="513F7BD9" w:rsidR="00586FBF" w:rsidRDefault="00B65FB5" w:rsidP="00586FBF">
      <w:pPr>
        <w:pStyle w:val="BodyText"/>
        <w:spacing w:before="158"/>
        <w:ind w:left="100" w:right="120" w:firstLine="360"/>
        <w:jc w:val="both"/>
      </w:pPr>
      <w:r>
        <w:rPr>
          <w:w w:val="95"/>
        </w:rPr>
        <w:t>Download the lab-</w:t>
      </w:r>
      <w:proofErr w:type="spellStart"/>
      <w:proofErr w:type="gramStart"/>
      <w:r>
        <w:rPr>
          <w:w w:val="95"/>
        </w:rPr>
        <w:t>network.yaml</w:t>
      </w:r>
      <w:proofErr w:type="spellEnd"/>
      <w:proofErr w:type="gramEnd"/>
      <w:r>
        <w:rPr>
          <w:w w:val="95"/>
        </w:rPr>
        <w:t xml:space="preserve"> template to the computer. </w:t>
      </w:r>
      <w:r w:rsidR="008A0556">
        <w:t xml:space="preserve">Templates can be composed in JavaScript Object Notation (JSON) or YAML </w:t>
      </w:r>
      <w:proofErr w:type="spellStart"/>
      <w:r w:rsidR="008A0556">
        <w:t>Ain't</w:t>
      </w:r>
      <w:proofErr w:type="spellEnd"/>
      <w:r w:rsidR="008A0556">
        <w:t xml:space="preserve"> Markup Language (YAML). YAML is a markup language that closely resembles JSON, however, it boasts a more effortless readability and editing capability.</w:t>
      </w:r>
    </w:p>
    <w:p w14:paraId="1E41CCD4" w14:textId="0A20CD2B" w:rsidR="00586FBF" w:rsidRDefault="00B65FB5" w:rsidP="00586FBF">
      <w:pPr>
        <w:pStyle w:val="BodyText"/>
        <w:rPr>
          <w:sz w:val="10"/>
        </w:rPr>
      </w:pPr>
      <w:r>
        <w:rPr>
          <w:noProof/>
          <w:sz w:val="10"/>
          <w14:ligatures w14:val="standardContextual"/>
        </w:rPr>
        <w:drawing>
          <wp:inline distT="0" distB="0" distL="0" distR="0" wp14:anchorId="276B95A2" wp14:editId="0C845353">
            <wp:extent cx="6083300" cy="3422015"/>
            <wp:effectExtent l="0" t="0" r="0" b="6985"/>
            <wp:docPr id="14183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13978" name="Picture 141831397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D5BB070" w14:textId="760E7837" w:rsidR="00586FBF" w:rsidRDefault="00586FBF" w:rsidP="00586FBF">
      <w:pPr>
        <w:spacing w:before="150"/>
        <w:ind w:left="830"/>
        <w:jc w:val="center"/>
        <w:rPr>
          <w:i/>
          <w:color w:val="44536A"/>
          <w:sz w:val="20"/>
        </w:rPr>
      </w:pPr>
      <w:r>
        <w:rPr>
          <w:i/>
          <w:color w:val="44536A"/>
          <w:sz w:val="20"/>
        </w:rPr>
        <w:t xml:space="preserve">Figure 1 </w:t>
      </w:r>
      <w:r w:rsidR="008A0556">
        <w:rPr>
          <w:i/>
          <w:color w:val="44536A"/>
          <w:sz w:val="20"/>
        </w:rPr>
        <w:t>Downloaded template on the computer</w:t>
      </w:r>
    </w:p>
    <w:p w14:paraId="218CA735" w14:textId="77777777" w:rsidR="00586FBF" w:rsidRDefault="00586FBF" w:rsidP="00586FBF">
      <w:pPr>
        <w:pStyle w:val="BodyText"/>
        <w:spacing w:before="158"/>
        <w:ind w:left="100" w:right="120" w:firstLine="360"/>
        <w:jc w:val="both"/>
      </w:pPr>
    </w:p>
    <w:p w14:paraId="74D471C1" w14:textId="77777777" w:rsidR="00586FBF" w:rsidRDefault="00586FBF" w:rsidP="008A0556">
      <w:pPr>
        <w:pStyle w:val="BodyText"/>
        <w:spacing w:before="158"/>
        <w:ind w:right="120"/>
        <w:jc w:val="both"/>
      </w:pPr>
    </w:p>
    <w:p w14:paraId="151CE23E" w14:textId="06CE920D" w:rsidR="00586FBF" w:rsidRDefault="008A0556" w:rsidP="00586FBF">
      <w:pPr>
        <w:pStyle w:val="BodyText"/>
        <w:spacing w:before="158"/>
        <w:ind w:left="100" w:right="120" w:firstLine="360"/>
        <w:jc w:val="both"/>
      </w:pPr>
      <w:r>
        <w:t>Choose CloudFormation from the Services menu in the AWS Management Console, and then create a new stack.</w:t>
      </w:r>
    </w:p>
    <w:p w14:paraId="10201202" w14:textId="23A47DF5" w:rsidR="00586FBF" w:rsidRDefault="008A0556" w:rsidP="00586FBF">
      <w:pPr>
        <w:pStyle w:val="BodyText"/>
        <w:rPr>
          <w:sz w:val="10"/>
        </w:rPr>
      </w:pPr>
      <w:r>
        <w:rPr>
          <w:noProof/>
          <w:sz w:val="10"/>
          <w14:ligatures w14:val="standardContextual"/>
        </w:rPr>
        <w:drawing>
          <wp:inline distT="0" distB="0" distL="0" distR="0" wp14:anchorId="7880F173" wp14:editId="291268C3">
            <wp:extent cx="6083300" cy="3422015"/>
            <wp:effectExtent l="0" t="0" r="0" b="6985"/>
            <wp:docPr id="1201374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74604" name="Picture 120137460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9B4A360" w14:textId="7CBD7966" w:rsidR="00586FBF" w:rsidRDefault="00586FBF" w:rsidP="008A0556">
      <w:pPr>
        <w:spacing w:before="150"/>
        <w:ind w:left="830"/>
        <w:jc w:val="center"/>
        <w:rPr>
          <w:i/>
          <w:color w:val="44536A"/>
          <w:sz w:val="20"/>
        </w:rPr>
      </w:pPr>
      <w:r>
        <w:rPr>
          <w:i/>
          <w:color w:val="44536A"/>
          <w:sz w:val="20"/>
        </w:rPr>
        <w:t xml:space="preserve">Figure </w:t>
      </w:r>
      <w:r w:rsidR="008A0556">
        <w:rPr>
          <w:i/>
          <w:color w:val="44536A"/>
          <w:sz w:val="20"/>
        </w:rPr>
        <w:t>2 Stacks in CloudFormation</w:t>
      </w:r>
    </w:p>
    <w:p w14:paraId="1BCEA37F" w14:textId="77777777" w:rsidR="008A0556" w:rsidRPr="008A0556" w:rsidRDefault="008A0556" w:rsidP="008A0556">
      <w:pPr>
        <w:spacing w:before="150"/>
        <w:ind w:left="830"/>
        <w:jc w:val="center"/>
        <w:rPr>
          <w:i/>
          <w:color w:val="44536A"/>
          <w:sz w:val="20"/>
        </w:rPr>
      </w:pPr>
    </w:p>
    <w:p w14:paraId="21EC992E" w14:textId="6DEF75B7" w:rsidR="00586FBF" w:rsidRDefault="008A0556" w:rsidP="00586FBF">
      <w:pPr>
        <w:pStyle w:val="BodyText"/>
        <w:spacing w:before="158"/>
        <w:ind w:left="100" w:right="120" w:firstLine="360"/>
        <w:jc w:val="both"/>
      </w:pPr>
      <w:r>
        <w:t xml:space="preserve">In step 1, set </w:t>
      </w:r>
      <w:proofErr w:type="gramStart"/>
      <w:r>
        <w:t>a</w:t>
      </w:r>
      <w:proofErr w:type="gramEnd"/>
      <w:r>
        <w:t xml:space="preserve"> Upload a template file in the template source and upload the lab-</w:t>
      </w:r>
      <w:proofErr w:type="spellStart"/>
      <w:r>
        <w:t>network.yaml</w:t>
      </w:r>
      <w:proofErr w:type="spellEnd"/>
      <w:r>
        <w:t xml:space="preserve"> file as a template file.</w:t>
      </w:r>
    </w:p>
    <w:p w14:paraId="0CBD4491" w14:textId="56585A16" w:rsidR="00586FBF" w:rsidRDefault="008A0556" w:rsidP="00586FBF">
      <w:pPr>
        <w:pStyle w:val="BodyText"/>
        <w:rPr>
          <w:sz w:val="10"/>
        </w:rPr>
      </w:pPr>
      <w:r>
        <w:rPr>
          <w:noProof/>
          <w:sz w:val="10"/>
          <w14:ligatures w14:val="standardContextual"/>
        </w:rPr>
        <w:drawing>
          <wp:inline distT="0" distB="0" distL="0" distR="0" wp14:anchorId="1684D609" wp14:editId="74EEE998">
            <wp:extent cx="6083300" cy="3422015"/>
            <wp:effectExtent l="0" t="0" r="0" b="6985"/>
            <wp:docPr id="1633387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87473" name="Picture 16333874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4BE5CCD" w14:textId="3D94F283" w:rsidR="00586FBF" w:rsidRDefault="00586FBF" w:rsidP="006F1F24">
      <w:pPr>
        <w:spacing w:before="150"/>
        <w:ind w:left="830"/>
        <w:jc w:val="center"/>
        <w:rPr>
          <w:i/>
          <w:color w:val="44536A"/>
          <w:sz w:val="20"/>
        </w:rPr>
      </w:pPr>
      <w:r>
        <w:rPr>
          <w:i/>
          <w:color w:val="44536A"/>
          <w:sz w:val="20"/>
        </w:rPr>
        <w:t xml:space="preserve">Figure 3 </w:t>
      </w:r>
      <w:r w:rsidR="008A0556">
        <w:rPr>
          <w:i/>
          <w:color w:val="44536A"/>
          <w:sz w:val="20"/>
        </w:rPr>
        <w:t xml:space="preserve">Specify </w:t>
      </w:r>
      <w:proofErr w:type="gramStart"/>
      <w:r w:rsidR="008A0556">
        <w:rPr>
          <w:i/>
          <w:color w:val="44536A"/>
          <w:sz w:val="20"/>
        </w:rPr>
        <w:t>template</w:t>
      </w:r>
      <w:proofErr w:type="gramEnd"/>
    </w:p>
    <w:p w14:paraId="6586D8B2" w14:textId="77777777" w:rsidR="008A0556" w:rsidRPr="006F1F24" w:rsidRDefault="008A0556" w:rsidP="00007EAE">
      <w:pPr>
        <w:spacing w:before="150"/>
        <w:rPr>
          <w:i/>
          <w:sz w:val="20"/>
        </w:rPr>
      </w:pPr>
    </w:p>
    <w:p w14:paraId="75FAFE02" w14:textId="670A9473" w:rsidR="00586FBF" w:rsidRDefault="008A0556" w:rsidP="00586FBF">
      <w:pPr>
        <w:pStyle w:val="BodyText"/>
        <w:spacing w:before="158"/>
        <w:ind w:left="100" w:right="120" w:firstLine="360"/>
        <w:jc w:val="both"/>
      </w:pPr>
      <w:r>
        <w:rPr>
          <w:w w:val="95"/>
        </w:rPr>
        <w:t>In step 2, set “lab-network” as a stack name and then choose next to step 3.</w:t>
      </w:r>
    </w:p>
    <w:p w14:paraId="38EF9541" w14:textId="401EB97E" w:rsidR="00586FBF" w:rsidRDefault="008A0556" w:rsidP="00586FBF">
      <w:pPr>
        <w:pStyle w:val="BodyText"/>
        <w:rPr>
          <w:sz w:val="10"/>
        </w:rPr>
      </w:pPr>
      <w:r>
        <w:rPr>
          <w:noProof/>
          <w:sz w:val="10"/>
          <w14:ligatures w14:val="standardContextual"/>
        </w:rPr>
        <w:drawing>
          <wp:inline distT="0" distB="0" distL="0" distR="0" wp14:anchorId="75BEE31F" wp14:editId="15AB4154">
            <wp:extent cx="6083300" cy="3422015"/>
            <wp:effectExtent l="0" t="0" r="0" b="6985"/>
            <wp:docPr id="18830323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3230"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A3DA246" w14:textId="36ED8006" w:rsidR="00586FBF" w:rsidRDefault="00586FBF" w:rsidP="00586FBF">
      <w:pPr>
        <w:spacing w:before="150"/>
        <w:ind w:left="830"/>
        <w:jc w:val="center"/>
        <w:rPr>
          <w:i/>
          <w:sz w:val="20"/>
        </w:rPr>
      </w:pPr>
      <w:r>
        <w:rPr>
          <w:i/>
          <w:color w:val="44536A"/>
          <w:sz w:val="20"/>
        </w:rPr>
        <w:t xml:space="preserve">Figure 4 </w:t>
      </w:r>
      <w:r w:rsidR="008A0556">
        <w:rPr>
          <w:i/>
          <w:color w:val="44536A"/>
          <w:sz w:val="20"/>
        </w:rPr>
        <w:t xml:space="preserve">Specify stack </w:t>
      </w:r>
      <w:proofErr w:type="gramStart"/>
      <w:r w:rsidR="008A0556">
        <w:rPr>
          <w:i/>
          <w:color w:val="44536A"/>
          <w:sz w:val="20"/>
        </w:rPr>
        <w:t>details</w:t>
      </w:r>
      <w:proofErr w:type="gramEnd"/>
    </w:p>
    <w:p w14:paraId="22999451" w14:textId="19FB73BE" w:rsidR="00586FBF" w:rsidRDefault="00586FBF" w:rsidP="00586FBF">
      <w:pPr>
        <w:pStyle w:val="BodyText"/>
        <w:spacing w:before="158"/>
        <w:ind w:left="100" w:right="120" w:firstLine="360"/>
        <w:jc w:val="both"/>
      </w:pPr>
    </w:p>
    <w:p w14:paraId="112921F6" w14:textId="297CB7E2" w:rsidR="008A0556" w:rsidRDefault="008A0556" w:rsidP="00586FBF">
      <w:pPr>
        <w:pStyle w:val="BodyText"/>
        <w:spacing w:before="158"/>
        <w:ind w:left="100" w:right="120" w:firstLine="360"/>
        <w:jc w:val="both"/>
      </w:pPr>
      <w:r>
        <w:t>In step 3, add new tag and configure the key is application and the value is inventory.</w:t>
      </w:r>
    </w:p>
    <w:p w14:paraId="78DBB9D8" w14:textId="38163C18" w:rsidR="00586FBF" w:rsidRDefault="008A0556" w:rsidP="00586FBF">
      <w:pPr>
        <w:pStyle w:val="BodyText"/>
        <w:rPr>
          <w:sz w:val="10"/>
        </w:rPr>
      </w:pPr>
      <w:r>
        <w:rPr>
          <w:noProof/>
          <w:sz w:val="10"/>
          <w14:ligatures w14:val="standardContextual"/>
        </w:rPr>
        <w:drawing>
          <wp:inline distT="0" distB="0" distL="0" distR="0" wp14:anchorId="480C37E4" wp14:editId="5D5DDCDD">
            <wp:extent cx="6083300" cy="3422015"/>
            <wp:effectExtent l="0" t="0" r="0" b="6985"/>
            <wp:docPr id="10198055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5590" name="Picture 10198055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0758C2E" w14:textId="2B65AFAE" w:rsidR="00586FBF" w:rsidRDefault="00586FBF" w:rsidP="00586FBF">
      <w:pPr>
        <w:spacing w:before="150"/>
        <w:ind w:left="830"/>
        <w:jc w:val="center"/>
        <w:rPr>
          <w:i/>
          <w:sz w:val="20"/>
        </w:rPr>
      </w:pPr>
      <w:r>
        <w:rPr>
          <w:i/>
          <w:color w:val="44536A"/>
          <w:sz w:val="20"/>
        </w:rPr>
        <w:t xml:space="preserve">Figure 5 </w:t>
      </w:r>
      <w:r w:rsidR="008A0556">
        <w:rPr>
          <w:i/>
          <w:color w:val="44536A"/>
          <w:sz w:val="20"/>
        </w:rPr>
        <w:t xml:space="preserve">Configure stack </w:t>
      </w:r>
      <w:proofErr w:type="gramStart"/>
      <w:r w:rsidR="008A0556">
        <w:rPr>
          <w:i/>
          <w:color w:val="44536A"/>
          <w:sz w:val="20"/>
        </w:rPr>
        <w:t>options</w:t>
      </w:r>
      <w:proofErr w:type="gramEnd"/>
    </w:p>
    <w:p w14:paraId="588F8C2A" w14:textId="77777777" w:rsidR="00586FBF" w:rsidRDefault="00586FBF" w:rsidP="00586FBF">
      <w:pPr>
        <w:spacing w:before="148"/>
        <w:ind w:right="253"/>
        <w:rPr>
          <w:i/>
          <w:sz w:val="20"/>
        </w:rPr>
      </w:pPr>
    </w:p>
    <w:p w14:paraId="1600FDBA" w14:textId="2D000CFC" w:rsidR="00586FBF" w:rsidRDefault="008A0556" w:rsidP="00586FBF">
      <w:pPr>
        <w:pStyle w:val="BodyText"/>
        <w:spacing w:before="158"/>
        <w:ind w:left="100" w:right="120" w:firstLine="360"/>
        <w:jc w:val="both"/>
      </w:pPr>
      <w:r>
        <w:rPr>
          <w:w w:val="95"/>
        </w:rPr>
        <w:lastRenderedPageBreak/>
        <w:t xml:space="preserve">In step 4, review lab-network. </w:t>
      </w:r>
      <w:r w:rsidR="00805E00">
        <w:t>The AWS CloudFormation will now utilize the template to produce a stack of resources within the AWS account. The resources that are created will automatically inherit the specified tags, simplifying the identification of resources utilized by specific applications.</w:t>
      </w:r>
    </w:p>
    <w:p w14:paraId="3F129393" w14:textId="231CBF61" w:rsidR="00586FBF" w:rsidRDefault="008A0556" w:rsidP="00586FBF">
      <w:pPr>
        <w:pStyle w:val="BodyText"/>
        <w:rPr>
          <w:sz w:val="10"/>
        </w:rPr>
      </w:pPr>
      <w:r>
        <w:rPr>
          <w:noProof/>
          <w:sz w:val="10"/>
          <w14:ligatures w14:val="standardContextual"/>
        </w:rPr>
        <w:drawing>
          <wp:inline distT="0" distB="0" distL="0" distR="0" wp14:anchorId="20E6A75C" wp14:editId="013B5CA5">
            <wp:extent cx="6083300" cy="3422015"/>
            <wp:effectExtent l="0" t="0" r="0" b="6985"/>
            <wp:docPr id="1919474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4481" name="Picture 19194744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6B4416C" w14:textId="217740F9" w:rsidR="00586FBF" w:rsidRDefault="00586FBF" w:rsidP="00586FBF">
      <w:pPr>
        <w:spacing w:before="150"/>
        <w:ind w:left="830"/>
        <w:jc w:val="center"/>
        <w:rPr>
          <w:i/>
          <w:sz w:val="20"/>
        </w:rPr>
      </w:pPr>
      <w:r>
        <w:rPr>
          <w:i/>
          <w:color w:val="44536A"/>
          <w:sz w:val="20"/>
        </w:rPr>
        <w:t>Figure 6</w:t>
      </w:r>
      <w:r w:rsidR="00C4502E">
        <w:rPr>
          <w:i/>
          <w:color w:val="44536A"/>
          <w:sz w:val="20"/>
        </w:rPr>
        <w:t xml:space="preserve"> </w:t>
      </w:r>
      <w:r w:rsidR="00805E00">
        <w:rPr>
          <w:i/>
          <w:color w:val="44536A"/>
          <w:sz w:val="20"/>
        </w:rPr>
        <w:t>Review stack</w:t>
      </w:r>
    </w:p>
    <w:p w14:paraId="0C3EAFF8" w14:textId="77777777" w:rsidR="00586FBF" w:rsidRDefault="00586FBF" w:rsidP="00586FBF">
      <w:pPr>
        <w:spacing w:before="148"/>
        <w:ind w:right="253"/>
        <w:rPr>
          <w:i/>
          <w:sz w:val="20"/>
        </w:rPr>
      </w:pPr>
    </w:p>
    <w:p w14:paraId="5BF16780" w14:textId="7B5177A8" w:rsidR="00586FBF" w:rsidRDefault="00805E00" w:rsidP="00586FBF">
      <w:pPr>
        <w:pStyle w:val="BodyText"/>
        <w:spacing w:before="158"/>
        <w:ind w:left="100" w:right="120" w:firstLine="360"/>
        <w:jc w:val="both"/>
      </w:pPr>
      <w:r>
        <w:t>Choose the Stack info tab and wait to create stack complete.</w:t>
      </w:r>
    </w:p>
    <w:p w14:paraId="571C925C" w14:textId="39BC6EF4" w:rsidR="00586FBF" w:rsidRDefault="00007EAE" w:rsidP="00586FBF">
      <w:pPr>
        <w:pStyle w:val="BodyText"/>
        <w:rPr>
          <w:sz w:val="10"/>
        </w:rPr>
      </w:pPr>
      <w:r>
        <w:rPr>
          <w:noProof/>
          <w:sz w:val="10"/>
          <w14:ligatures w14:val="standardContextual"/>
        </w:rPr>
        <w:drawing>
          <wp:inline distT="0" distB="0" distL="0" distR="0" wp14:anchorId="0CF94F66" wp14:editId="290007E3">
            <wp:extent cx="6083300" cy="3422015"/>
            <wp:effectExtent l="0" t="0" r="0" b="6985"/>
            <wp:docPr id="4330246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468" name="Pictur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E27ACBC" w14:textId="5E85D957" w:rsidR="00586FBF" w:rsidRDefault="00586FBF" w:rsidP="00586FBF">
      <w:pPr>
        <w:spacing w:before="150"/>
        <w:ind w:left="830"/>
        <w:jc w:val="center"/>
        <w:rPr>
          <w:i/>
          <w:sz w:val="20"/>
        </w:rPr>
      </w:pPr>
      <w:r>
        <w:rPr>
          <w:i/>
          <w:color w:val="44536A"/>
          <w:sz w:val="20"/>
        </w:rPr>
        <w:t xml:space="preserve">Figure 7 </w:t>
      </w:r>
      <w:r w:rsidR="00805E00">
        <w:rPr>
          <w:i/>
          <w:color w:val="44536A"/>
          <w:sz w:val="20"/>
        </w:rPr>
        <w:t xml:space="preserve">Creating stack in </w:t>
      </w:r>
      <w:proofErr w:type="gramStart"/>
      <w:r w:rsidR="00805E00">
        <w:rPr>
          <w:i/>
          <w:color w:val="44536A"/>
          <w:sz w:val="20"/>
        </w:rPr>
        <w:t>progress</w:t>
      </w:r>
      <w:proofErr w:type="gramEnd"/>
    </w:p>
    <w:p w14:paraId="0F084386" w14:textId="77777777" w:rsidR="00007EAE" w:rsidRDefault="00007EAE" w:rsidP="00586FBF">
      <w:pPr>
        <w:spacing w:before="148"/>
        <w:ind w:right="253"/>
        <w:rPr>
          <w:i/>
          <w:sz w:val="20"/>
        </w:rPr>
      </w:pPr>
    </w:p>
    <w:p w14:paraId="2775A45D" w14:textId="6202677E" w:rsidR="00586FBF" w:rsidRDefault="00805E00" w:rsidP="00586FBF">
      <w:pPr>
        <w:pStyle w:val="BodyText"/>
        <w:spacing w:before="158"/>
        <w:ind w:left="100" w:right="120" w:firstLine="360"/>
        <w:jc w:val="both"/>
      </w:pPr>
      <w:r>
        <w:lastRenderedPageBreak/>
        <w:t>Until creating complete choose the Resources tab to see a list of the resources that were created by the template.</w:t>
      </w:r>
    </w:p>
    <w:p w14:paraId="672F3DB4" w14:textId="5AD7D810" w:rsidR="00586FBF" w:rsidRDefault="00007EAE" w:rsidP="00586FBF">
      <w:pPr>
        <w:pStyle w:val="BodyText"/>
        <w:rPr>
          <w:sz w:val="10"/>
        </w:rPr>
      </w:pPr>
      <w:r>
        <w:rPr>
          <w:noProof/>
          <w:sz w:val="10"/>
          <w14:ligatures w14:val="standardContextual"/>
        </w:rPr>
        <w:drawing>
          <wp:inline distT="0" distB="0" distL="0" distR="0" wp14:anchorId="2588C4C4" wp14:editId="5A76AB8B">
            <wp:extent cx="6083300" cy="3422015"/>
            <wp:effectExtent l="0" t="0" r="0" b="6985"/>
            <wp:docPr id="13807093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9375" name="Picture 13807093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AF302D2" w14:textId="343F0F94" w:rsidR="00805E00" w:rsidRDefault="00586FBF" w:rsidP="00805E00">
      <w:pPr>
        <w:spacing w:before="150"/>
        <w:ind w:left="830"/>
        <w:jc w:val="center"/>
        <w:rPr>
          <w:i/>
          <w:color w:val="44536A"/>
          <w:sz w:val="20"/>
        </w:rPr>
      </w:pPr>
      <w:r>
        <w:rPr>
          <w:i/>
          <w:color w:val="44536A"/>
          <w:sz w:val="20"/>
        </w:rPr>
        <w:t xml:space="preserve">Figure 8 </w:t>
      </w:r>
      <w:r w:rsidR="00805E00">
        <w:rPr>
          <w:i/>
          <w:color w:val="44536A"/>
          <w:sz w:val="20"/>
        </w:rPr>
        <w:t xml:space="preserve">Stack </w:t>
      </w:r>
      <w:r w:rsidR="00007EAE">
        <w:rPr>
          <w:i/>
          <w:color w:val="44536A"/>
          <w:sz w:val="20"/>
        </w:rPr>
        <w:t>resources</w:t>
      </w:r>
    </w:p>
    <w:p w14:paraId="2FC51879" w14:textId="77777777" w:rsidR="00805E00" w:rsidRPr="00805E00" w:rsidRDefault="00805E00" w:rsidP="00805E00">
      <w:pPr>
        <w:spacing w:before="150"/>
        <w:ind w:left="830"/>
        <w:jc w:val="center"/>
        <w:rPr>
          <w:i/>
          <w:color w:val="44536A"/>
          <w:sz w:val="20"/>
        </w:rPr>
      </w:pPr>
    </w:p>
    <w:p w14:paraId="6904BB21" w14:textId="0C570296" w:rsidR="00586FBF" w:rsidRPr="00370630" w:rsidRDefault="00805E00" w:rsidP="00586FBF">
      <w:pPr>
        <w:pStyle w:val="BodyText"/>
        <w:spacing w:before="158"/>
        <w:ind w:left="100" w:right="120" w:firstLine="360"/>
        <w:jc w:val="both"/>
      </w:pPr>
      <w:r>
        <w:rPr>
          <w:w w:val="95"/>
        </w:rPr>
        <w:t xml:space="preserve">Choose the Events tab and scroll through the events log. </w:t>
      </w:r>
      <w:r w:rsidR="00007EAE">
        <w:t>The events log displays a chronological order of the activities carried out by AWS CloudFormation, with the most recent events appearing first. These events encompass various actions, such as initiating resource creation and successfully finalizing the creation process. Any errors that occurred during the stack creation will be documented in this section.</w:t>
      </w:r>
    </w:p>
    <w:p w14:paraId="758BCBFC" w14:textId="3F11E77F" w:rsidR="00586FBF" w:rsidRDefault="00007EAE" w:rsidP="00586FBF">
      <w:pPr>
        <w:pStyle w:val="BodyText"/>
        <w:rPr>
          <w:sz w:val="10"/>
        </w:rPr>
      </w:pPr>
      <w:r>
        <w:rPr>
          <w:noProof/>
          <w:sz w:val="10"/>
          <w14:ligatures w14:val="standardContextual"/>
        </w:rPr>
        <w:drawing>
          <wp:inline distT="0" distB="0" distL="0" distR="0" wp14:anchorId="2CEAB97F" wp14:editId="0141F593">
            <wp:extent cx="6083300" cy="3422015"/>
            <wp:effectExtent l="0" t="0" r="0" b="6985"/>
            <wp:docPr id="13307831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3148"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6A17A5C" w14:textId="29DB5104" w:rsidR="00586FBF" w:rsidRDefault="00586FBF" w:rsidP="00007EAE">
      <w:pPr>
        <w:spacing w:before="150"/>
        <w:ind w:left="830"/>
        <w:jc w:val="center"/>
        <w:rPr>
          <w:i/>
          <w:sz w:val="20"/>
        </w:rPr>
      </w:pPr>
      <w:r>
        <w:rPr>
          <w:i/>
          <w:color w:val="44536A"/>
          <w:sz w:val="20"/>
        </w:rPr>
        <w:t xml:space="preserve">Figure 9 </w:t>
      </w:r>
      <w:r w:rsidR="00007EAE">
        <w:rPr>
          <w:i/>
          <w:color w:val="44536A"/>
          <w:sz w:val="20"/>
        </w:rPr>
        <w:t>Stack events</w:t>
      </w:r>
    </w:p>
    <w:p w14:paraId="2BE0200C" w14:textId="1A9361E0" w:rsidR="00586FBF" w:rsidRDefault="00E224A9" w:rsidP="00586FBF">
      <w:pPr>
        <w:pStyle w:val="BodyText"/>
        <w:spacing w:before="158"/>
        <w:ind w:left="100" w:right="120" w:firstLine="360"/>
        <w:jc w:val="both"/>
      </w:pPr>
      <w:r>
        <w:lastRenderedPageBreak/>
        <w:t xml:space="preserve">Choose </w:t>
      </w:r>
      <w:r w:rsidR="00007EAE">
        <w:t>the Outputs tab. The Public Subnet and VPC are listed. Outputs can be utilized to furnish values to additional stacks. This is exemplified in the Export name column. In this instance, the VPC and subnet IDs are assigned export names to enable retrieval of the values by other stacks. Subsequently, these other stacks have the capability to construct resources within the VPC and subnet that have recently been established.</w:t>
      </w:r>
    </w:p>
    <w:p w14:paraId="503A3351" w14:textId="3C36B6C7" w:rsidR="00586FBF" w:rsidRDefault="00007EAE" w:rsidP="00586FBF">
      <w:pPr>
        <w:pStyle w:val="BodyText"/>
        <w:rPr>
          <w:sz w:val="10"/>
        </w:rPr>
      </w:pPr>
      <w:r>
        <w:rPr>
          <w:noProof/>
          <w:sz w:val="10"/>
          <w14:ligatures w14:val="standardContextual"/>
        </w:rPr>
        <w:drawing>
          <wp:inline distT="0" distB="0" distL="0" distR="0" wp14:anchorId="1A0ED00E" wp14:editId="31436337">
            <wp:extent cx="6083300" cy="3422015"/>
            <wp:effectExtent l="0" t="0" r="0" b="6985"/>
            <wp:docPr id="13767923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2373"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F127F7F" w14:textId="325636C9" w:rsidR="00586FBF" w:rsidRDefault="00586FBF" w:rsidP="00007EAE">
      <w:pPr>
        <w:spacing w:before="150"/>
        <w:ind w:left="830"/>
        <w:jc w:val="center"/>
        <w:rPr>
          <w:i/>
          <w:sz w:val="20"/>
        </w:rPr>
      </w:pPr>
      <w:r>
        <w:rPr>
          <w:i/>
          <w:color w:val="44536A"/>
          <w:sz w:val="20"/>
        </w:rPr>
        <w:t xml:space="preserve">Figure 10 </w:t>
      </w:r>
      <w:r w:rsidR="00007EAE">
        <w:rPr>
          <w:i/>
          <w:color w:val="44536A"/>
          <w:sz w:val="20"/>
        </w:rPr>
        <w:t>Stack outputs</w:t>
      </w:r>
    </w:p>
    <w:p w14:paraId="33B22259" w14:textId="355DDEA8" w:rsidR="00586FBF" w:rsidRDefault="00007EAE" w:rsidP="00586FBF">
      <w:pPr>
        <w:pStyle w:val="BodyText"/>
        <w:spacing w:before="158"/>
        <w:ind w:left="100" w:right="120" w:firstLine="360"/>
        <w:jc w:val="both"/>
      </w:pPr>
      <w:r>
        <w:t>Choose the Template tab. The tab displayed showcases the template that was utilized in forming the stack. This template refers to the one you uploaded during the stack creation process. Please feel at ease to inspect the template and observe the resources that were established. Additionally, feel free to explore the Outputs section located at the end. This section defines the values that are to be exported.</w:t>
      </w:r>
    </w:p>
    <w:p w14:paraId="53DC89DF" w14:textId="31A61888" w:rsidR="00586FBF" w:rsidRDefault="00007EAE" w:rsidP="00586FBF">
      <w:pPr>
        <w:pStyle w:val="BodyText"/>
        <w:rPr>
          <w:sz w:val="10"/>
        </w:rPr>
      </w:pPr>
      <w:r>
        <w:rPr>
          <w:noProof/>
          <w:sz w:val="10"/>
          <w14:ligatures w14:val="standardContextual"/>
        </w:rPr>
        <w:drawing>
          <wp:inline distT="0" distB="0" distL="0" distR="0" wp14:anchorId="4C07F93D" wp14:editId="6732F579">
            <wp:extent cx="6083300" cy="3406140"/>
            <wp:effectExtent l="0" t="0" r="0" b="3810"/>
            <wp:docPr id="138341988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19884"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3300" cy="3406140"/>
                    </a:xfrm>
                    <a:prstGeom prst="rect">
                      <a:avLst/>
                    </a:prstGeom>
                  </pic:spPr>
                </pic:pic>
              </a:graphicData>
            </a:graphic>
          </wp:inline>
        </w:drawing>
      </w:r>
    </w:p>
    <w:p w14:paraId="4EA20C2C" w14:textId="740AF10F" w:rsidR="00586FBF" w:rsidRDefault="00586FBF" w:rsidP="00586FBF">
      <w:pPr>
        <w:spacing w:before="150"/>
        <w:ind w:left="830"/>
        <w:jc w:val="center"/>
        <w:rPr>
          <w:i/>
          <w:sz w:val="20"/>
        </w:rPr>
      </w:pPr>
      <w:r>
        <w:rPr>
          <w:i/>
          <w:color w:val="44536A"/>
          <w:sz w:val="20"/>
        </w:rPr>
        <w:t xml:space="preserve">Figure 11 </w:t>
      </w:r>
      <w:r w:rsidR="00007EAE">
        <w:rPr>
          <w:i/>
          <w:color w:val="44536A"/>
          <w:sz w:val="20"/>
        </w:rPr>
        <w:t>Stack templates</w:t>
      </w:r>
    </w:p>
    <w:p w14:paraId="39B9DDDC" w14:textId="41812999" w:rsidR="00586FBF" w:rsidRPr="002E4D4F" w:rsidRDefault="002E4D4F" w:rsidP="00586FBF">
      <w:pPr>
        <w:spacing w:before="148"/>
        <w:ind w:right="253"/>
        <w:rPr>
          <w:b/>
          <w:bCs/>
          <w:iCs/>
          <w:sz w:val="20"/>
        </w:rPr>
      </w:pPr>
      <w:r>
        <w:rPr>
          <w:b/>
          <w:bCs/>
          <w:iCs/>
          <w:sz w:val="20"/>
        </w:rPr>
        <w:lastRenderedPageBreak/>
        <w:t>Task 2: Deploying an application</w:t>
      </w:r>
    </w:p>
    <w:p w14:paraId="2A810DA6" w14:textId="2F389877" w:rsidR="00586FBF" w:rsidRDefault="005C011C" w:rsidP="00586FBF">
      <w:pPr>
        <w:pStyle w:val="BodyText"/>
        <w:spacing w:before="158"/>
        <w:ind w:left="100" w:right="120" w:firstLine="360"/>
        <w:jc w:val="both"/>
      </w:pPr>
      <w:r>
        <w:rPr>
          <w:w w:val="95"/>
        </w:rPr>
        <w:t>Download the lab-</w:t>
      </w:r>
      <w:proofErr w:type="spellStart"/>
      <w:proofErr w:type="gramStart"/>
      <w:r>
        <w:rPr>
          <w:w w:val="95"/>
        </w:rPr>
        <w:t>application.yaml</w:t>
      </w:r>
      <w:proofErr w:type="spellEnd"/>
      <w:proofErr w:type="gramEnd"/>
      <w:r>
        <w:rPr>
          <w:w w:val="95"/>
        </w:rPr>
        <w:t xml:space="preserve"> and then choose Stacks in the left navigation pane</w:t>
      </w:r>
      <w:r w:rsidR="00CB2808">
        <w:rPr>
          <w:w w:val="95"/>
        </w:rPr>
        <w:t>. Select With new resources (standard) in Create stack menu.</w:t>
      </w:r>
    </w:p>
    <w:p w14:paraId="33F57325" w14:textId="755D393B" w:rsidR="00586FBF" w:rsidRDefault="005C011C" w:rsidP="00586FBF">
      <w:pPr>
        <w:pStyle w:val="BodyText"/>
        <w:rPr>
          <w:sz w:val="10"/>
        </w:rPr>
      </w:pPr>
      <w:r>
        <w:rPr>
          <w:noProof/>
          <w:sz w:val="10"/>
          <w14:ligatures w14:val="standardContextual"/>
        </w:rPr>
        <w:drawing>
          <wp:inline distT="0" distB="0" distL="0" distR="0" wp14:anchorId="14697962" wp14:editId="37CA973D">
            <wp:extent cx="6083300" cy="3422015"/>
            <wp:effectExtent l="0" t="0" r="0" b="6985"/>
            <wp:docPr id="16735540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54038"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F6C6353" w14:textId="65B43559" w:rsidR="00586FBF" w:rsidRDefault="00586FBF" w:rsidP="00CB2808">
      <w:pPr>
        <w:spacing w:before="150"/>
        <w:ind w:left="830"/>
        <w:jc w:val="center"/>
        <w:rPr>
          <w:i/>
          <w:color w:val="44536A"/>
          <w:sz w:val="20"/>
        </w:rPr>
      </w:pPr>
      <w:r>
        <w:rPr>
          <w:i/>
          <w:color w:val="44536A"/>
          <w:sz w:val="20"/>
        </w:rPr>
        <w:t xml:space="preserve">Figure 12 </w:t>
      </w:r>
      <w:r w:rsidR="00CB2808">
        <w:rPr>
          <w:i/>
          <w:color w:val="44536A"/>
          <w:sz w:val="20"/>
        </w:rPr>
        <w:t xml:space="preserve">Create stacks with new </w:t>
      </w:r>
      <w:proofErr w:type="gramStart"/>
      <w:r w:rsidR="00CB2808">
        <w:rPr>
          <w:i/>
          <w:color w:val="44536A"/>
          <w:sz w:val="20"/>
        </w:rPr>
        <w:t>resources</w:t>
      </w:r>
      <w:proofErr w:type="gramEnd"/>
    </w:p>
    <w:p w14:paraId="6AB9D5C6" w14:textId="77777777" w:rsidR="00CB2808" w:rsidRDefault="00CB2808" w:rsidP="00CB2808">
      <w:pPr>
        <w:spacing w:before="150"/>
        <w:ind w:left="830"/>
        <w:jc w:val="center"/>
        <w:rPr>
          <w:i/>
          <w:sz w:val="20"/>
        </w:rPr>
      </w:pPr>
    </w:p>
    <w:p w14:paraId="3C2B32E8" w14:textId="43CCC584" w:rsidR="00586FBF" w:rsidRDefault="00CB2808" w:rsidP="00586FBF">
      <w:pPr>
        <w:pStyle w:val="BodyText"/>
        <w:spacing w:before="158"/>
        <w:ind w:left="100" w:right="120" w:firstLine="360"/>
        <w:jc w:val="both"/>
      </w:pPr>
      <w:r>
        <w:t>In step 1, select Upload a template file in Template source and upload the lab-</w:t>
      </w:r>
      <w:proofErr w:type="spellStart"/>
      <w:r>
        <w:t>application.yaml</w:t>
      </w:r>
      <w:proofErr w:type="spellEnd"/>
      <w:r>
        <w:t xml:space="preserve"> file as a template file.</w:t>
      </w:r>
    </w:p>
    <w:p w14:paraId="604CBA42" w14:textId="3E5775D9" w:rsidR="00586FBF" w:rsidRDefault="00CB2808" w:rsidP="00586FBF">
      <w:pPr>
        <w:pStyle w:val="BodyText"/>
        <w:rPr>
          <w:sz w:val="10"/>
        </w:rPr>
      </w:pPr>
      <w:r>
        <w:rPr>
          <w:noProof/>
          <w:sz w:val="10"/>
          <w14:ligatures w14:val="standardContextual"/>
        </w:rPr>
        <w:drawing>
          <wp:inline distT="0" distB="0" distL="0" distR="0" wp14:anchorId="3C50D8C7" wp14:editId="16FD27B6">
            <wp:extent cx="6083300" cy="3422015"/>
            <wp:effectExtent l="0" t="0" r="0" b="6985"/>
            <wp:docPr id="1119746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6710" name="Picture 11197467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CC70BE6" w14:textId="0925AB21" w:rsidR="00CB2808" w:rsidRPr="00665A4B" w:rsidRDefault="00586FBF" w:rsidP="00665A4B">
      <w:pPr>
        <w:spacing w:before="150"/>
        <w:ind w:left="830"/>
        <w:jc w:val="center"/>
        <w:rPr>
          <w:i/>
          <w:color w:val="44536A"/>
          <w:sz w:val="20"/>
        </w:rPr>
      </w:pPr>
      <w:r>
        <w:rPr>
          <w:i/>
          <w:color w:val="44536A"/>
          <w:sz w:val="20"/>
        </w:rPr>
        <w:t xml:space="preserve">Figure 13 </w:t>
      </w:r>
      <w:r w:rsidR="00CB2808">
        <w:rPr>
          <w:i/>
          <w:color w:val="44536A"/>
          <w:sz w:val="20"/>
        </w:rPr>
        <w:t xml:space="preserve">Specify </w:t>
      </w:r>
      <w:proofErr w:type="gramStart"/>
      <w:r w:rsidR="00CB2808">
        <w:rPr>
          <w:i/>
          <w:color w:val="44536A"/>
          <w:sz w:val="20"/>
        </w:rPr>
        <w:t>template</w:t>
      </w:r>
      <w:proofErr w:type="gramEnd"/>
    </w:p>
    <w:p w14:paraId="54AC85BE" w14:textId="690B8AFF" w:rsidR="00586FBF" w:rsidRDefault="00CB2808" w:rsidP="00586FBF">
      <w:pPr>
        <w:pStyle w:val="BodyText"/>
        <w:spacing w:before="158"/>
        <w:ind w:left="100" w:right="120" w:firstLine="360"/>
        <w:jc w:val="both"/>
      </w:pPr>
      <w:r>
        <w:lastRenderedPageBreak/>
        <w:t>In step 2, set the stack name is lab-application and the network stack name is lab-network.</w:t>
      </w:r>
      <w:r w:rsidR="00665A4B" w:rsidRPr="00665A4B">
        <w:t xml:space="preserve"> </w:t>
      </w:r>
      <w:r w:rsidR="00665A4B">
        <w:t>The parameter "Network Stack Name" in the template designates the name of the initial stack created (lab-network). Consequently, this parameter enables the retrieval of values from the Outputs.</w:t>
      </w:r>
    </w:p>
    <w:p w14:paraId="7993A402" w14:textId="64832DBC" w:rsidR="00586FBF" w:rsidRDefault="00CB2808" w:rsidP="00586FBF">
      <w:pPr>
        <w:pStyle w:val="BodyText"/>
        <w:rPr>
          <w:sz w:val="10"/>
        </w:rPr>
      </w:pPr>
      <w:r>
        <w:rPr>
          <w:noProof/>
          <w:sz w:val="10"/>
          <w14:ligatures w14:val="standardContextual"/>
        </w:rPr>
        <w:drawing>
          <wp:inline distT="0" distB="0" distL="0" distR="0" wp14:anchorId="177E7B9D" wp14:editId="2B207389">
            <wp:extent cx="6083300" cy="3422015"/>
            <wp:effectExtent l="0" t="0" r="0" b="6985"/>
            <wp:docPr id="25076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67559" name="Picture 2507675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007E6B3" w14:textId="68FC6209" w:rsidR="00586FBF" w:rsidRDefault="00586FBF" w:rsidP="00586FBF">
      <w:pPr>
        <w:spacing w:before="150"/>
        <w:ind w:left="830"/>
        <w:jc w:val="center"/>
        <w:rPr>
          <w:i/>
          <w:sz w:val="20"/>
        </w:rPr>
      </w:pPr>
      <w:r>
        <w:rPr>
          <w:i/>
          <w:color w:val="44536A"/>
          <w:sz w:val="20"/>
        </w:rPr>
        <w:t xml:space="preserve">Figure 14 </w:t>
      </w:r>
      <w:r w:rsidR="00CB2808">
        <w:rPr>
          <w:i/>
          <w:color w:val="44536A"/>
          <w:sz w:val="20"/>
        </w:rPr>
        <w:t xml:space="preserve">Specify stack </w:t>
      </w:r>
      <w:proofErr w:type="gramStart"/>
      <w:r w:rsidR="00CB2808">
        <w:rPr>
          <w:i/>
          <w:color w:val="44536A"/>
          <w:sz w:val="20"/>
        </w:rPr>
        <w:t>details</w:t>
      </w:r>
      <w:proofErr w:type="gramEnd"/>
    </w:p>
    <w:p w14:paraId="3A2A322D" w14:textId="77777777" w:rsidR="00586FBF" w:rsidRDefault="00586FBF" w:rsidP="00586FBF">
      <w:pPr>
        <w:spacing w:before="150"/>
        <w:ind w:left="830"/>
        <w:jc w:val="center"/>
        <w:rPr>
          <w:i/>
          <w:sz w:val="20"/>
        </w:rPr>
      </w:pPr>
    </w:p>
    <w:p w14:paraId="7FD3B752" w14:textId="0838E02A" w:rsidR="00586FBF" w:rsidRPr="00C71199" w:rsidRDefault="00F028E3" w:rsidP="00586FBF">
      <w:pPr>
        <w:pStyle w:val="BodyText"/>
        <w:spacing w:before="158"/>
        <w:ind w:left="100" w:right="120" w:firstLine="360"/>
        <w:jc w:val="both"/>
        <w:rPr>
          <w:w w:val="95"/>
        </w:rPr>
      </w:pPr>
      <w:r>
        <w:rPr>
          <w:w w:val="95"/>
        </w:rPr>
        <w:t xml:space="preserve">In step 3, config the application as a key and inventory as a value. Before that you </w:t>
      </w:r>
      <w:proofErr w:type="gramStart"/>
      <w:r>
        <w:rPr>
          <w:w w:val="95"/>
        </w:rPr>
        <w:t>have to</w:t>
      </w:r>
      <w:proofErr w:type="gramEnd"/>
      <w:r>
        <w:rPr>
          <w:w w:val="95"/>
        </w:rPr>
        <w:t xml:space="preserve"> add </w:t>
      </w:r>
      <w:proofErr w:type="gramStart"/>
      <w:r>
        <w:rPr>
          <w:w w:val="95"/>
        </w:rPr>
        <w:t>new</w:t>
      </w:r>
      <w:proofErr w:type="gramEnd"/>
      <w:r>
        <w:rPr>
          <w:w w:val="95"/>
        </w:rPr>
        <w:t xml:space="preserve"> tag.</w:t>
      </w:r>
    </w:p>
    <w:p w14:paraId="782CAFDC" w14:textId="6309DB53" w:rsidR="00586FBF" w:rsidRDefault="00665A4B" w:rsidP="00586FBF">
      <w:pPr>
        <w:pStyle w:val="BodyText"/>
        <w:rPr>
          <w:sz w:val="10"/>
        </w:rPr>
      </w:pPr>
      <w:r>
        <w:rPr>
          <w:noProof/>
          <w:sz w:val="10"/>
          <w14:ligatures w14:val="standardContextual"/>
        </w:rPr>
        <w:drawing>
          <wp:inline distT="0" distB="0" distL="0" distR="0" wp14:anchorId="0C2FE8BB" wp14:editId="739899E9">
            <wp:extent cx="6083300" cy="3422015"/>
            <wp:effectExtent l="0" t="0" r="0" b="6985"/>
            <wp:docPr id="587238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3885" name="Picture 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5637A7D" w14:textId="13866C80" w:rsidR="00586FBF" w:rsidRDefault="00586FBF" w:rsidP="00586FBF">
      <w:pPr>
        <w:spacing w:before="150"/>
        <w:ind w:left="830"/>
        <w:jc w:val="center"/>
        <w:rPr>
          <w:i/>
          <w:sz w:val="20"/>
        </w:rPr>
      </w:pPr>
      <w:r>
        <w:rPr>
          <w:i/>
          <w:color w:val="44536A"/>
          <w:sz w:val="20"/>
        </w:rPr>
        <w:t xml:space="preserve">Figure 15 </w:t>
      </w:r>
      <w:r w:rsidR="00F028E3">
        <w:rPr>
          <w:i/>
          <w:color w:val="44536A"/>
          <w:sz w:val="20"/>
        </w:rPr>
        <w:t xml:space="preserve">Configure stack </w:t>
      </w:r>
      <w:proofErr w:type="gramStart"/>
      <w:r w:rsidR="00F028E3">
        <w:rPr>
          <w:i/>
          <w:color w:val="44536A"/>
          <w:sz w:val="20"/>
        </w:rPr>
        <w:t>options</w:t>
      </w:r>
      <w:proofErr w:type="gramEnd"/>
    </w:p>
    <w:p w14:paraId="345EF915" w14:textId="77777777" w:rsidR="00586FBF" w:rsidRDefault="00586FBF" w:rsidP="00586FBF">
      <w:pPr>
        <w:spacing w:before="148"/>
        <w:ind w:right="253"/>
        <w:rPr>
          <w:i/>
          <w:sz w:val="20"/>
        </w:rPr>
      </w:pPr>
    </w:p>
    <w:p w14:paraId="3A867525" w14:textId="27D25A3C" w:rsidR="00586FBF" w:rsidRDefault="00F028E3" w:rsidP="00586FBF">
      <w:pPr>
        <w:pStyle w:val="BodyText"/>
        <w:spacing w:before="158"/>
        <w:ind w:left="100" w:right="120" w:firstLine="360"/>
        <w:jc w:val="both"/>
      </w:pPr>
      <w:r>
        <w:rPr>
          <w:w w:val="95"/>
        </w:rPr>
        <w:lastRenderedPageBreak/>
        <w:t>In step 4, Review lab-application. And then choose Create stack.</w:t>
      </w:r>
    </w:p>
    <w:p w14:paraId="5348D01A" w14:textId="346D9A2B" w:rsidR="00586FBF" w:rsidRDefault="00F028E3" w:rsidP="00586FBF">
      <w:pPr>
        <w:pStyle w:val="BodyText"/>
        <w:rPr>
          <w:sz w:val="10"/>
        </w:rPr>
      </w:pPr>
      <w:r>
        <w:rPr>
          <w:noProof/>
          <w:sz w:val="10"/>
          <w14:ligatures w14:val="standardContextual"/>
        </w:rPr>
        <w:drawing>
          <wp:inline distT="0" distB="0" distL="0" distR="0" wp14:anchorId="6BC03B6F" wp14:editId="1BFDE399">
            <wp:extent cx="6083300" cy="3422015"/>
            <wp:effectExtent l="0" t="0" r="0" b="6985"/>
            <wp:docPr id="130260888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8882" name="Picture 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79D3EFD" w14:textId="563A6881" w:rsidR="00586FBF" w:rsidRDefault="00586FBF" w:rsidP="00716900">
      <w:pPr>
        <w:spacing w:before="150"/>
        <w:ind w:left="830"/>
        <w:jc w:val="center"/>
        <w:rPr>
          <w:i/>
          <w:sz w:val="20"/>
        </w:rPr>
      </w:pPr>
      <w:r>
        <w:rPr>
          <w:i/>
          <w:color w:val="44536A"/>
          <w:sz w:val="20"/>
        </w:rPr>
        <w:t xml:space="preserve">Figure 16 </w:t>
      </w:r>
      <w:r w:rsidR="00F028E3">
        <w:rPr>
          <w:i/>
          <w:color w:val="44536A"/>
          <w:sz w:val="20"/>
        </w:rPr>
        <w:t xml:space="preserve">Review and </w:t>
      </w:r>
      <w:proofErr w:type="gramStart"/>
      <w:r w:rsidR="00F028E3">
        <w:rPr>
          <w:i/>
          <w:color w:val="44536A"/>
          <w:sz w:val="20"/>
        </w:rPr>
        <w:t>create</w:t>
      </w:r>
      <w:proofErr w:type="gramEnd"/>
    </w:p>
    <w:p w14:paraId="49FA419C" w14:textId="77777777" w:rsidR="00716900" w:rsidRDefault="00716900" w:rsidP="00716900">
      <w:pPr>
        <w:spacing w:before="150"/>
        <w:ind w:left="830"/>
        <w:jc w:val="center"/>
        <w:rPr>
          <w:i/>
          <w:sz w:val="20"/>
        </w:rPr>
      </w:pPr>
    </w:p>
    <w:p w14:paraId="76864241" w14:textId="1BF3A51C" w:rsidR="00586FBF" w:rsidRDefault="00716900" w:rsidP="00586FBF">
      <w:pPr>
        <w:pStyle w:val="BodyText"/>
        <w:spacing w:before="158"/>
        <w:ind w:left="100" w:right="120" w:firstLine="360"/>
        <w:jc w:val="both"/>
      </w:pPr>
      <w:r>
        <w:t>.</w:t>
      </w:r>
      <w:r w:rsidR="00F028E3" w:rsidRPr="00F028E3">
        <w:t xml:space="preserve"> </w:t>
      </w:r>
      <w:r w:rsidR="00F028E3">
        <w:t>Examine the details in the Events tab and the Resources tab during the creation of the stack. It is possible to monitor the progress of both the resource-creation process and the resource status.</w:t>
      </w:r>
      <w:r w:rsidR="00F028E3">
        <w:t xml:space="preserve"> In the Stack info tab, wait for the Status change to </w:t>
      </w:r>
      <w:proofErr w:type="gramStart"/>
      <w:r w:rsidR="00F028E3">
        <w:t>complete</w:t>
      </w:r>
      <w:proofErr w:type="gramEnd"/>
    </w:p>
    <w:p w14:paraId="17A8A95B" w14:textId="35C2C723" w:rsidR="00586FBF" w:rsidRDefault="00F028E3" w:rsidP="00586FBF">
      <w:pPr>
        <w:pStyle w:val="BodyText"/>
        <w:rPr>
          <w:sz w:val="10"/>
        </w:rPr>
      </w:pPr>
      <w:r>
        <w:rPr>
          <w:noProof/>
          <w:sz w:val="10"/>
          <w14:ligatures w14:val="standardContextual"/>
        </w:rPr>
        <w:drawing>
          <wp:inline distT="0" distB="0" distL="0" distR="0" wp14:anchorId="0C5E58D8" wp14:editId="56E14AC2">
            <wp:extent cx="6083300" cy="3422015"/>
            <wp:effectExtent l="0" t="0" r="0" b="6985"/>
            <wp:docPr id="70181413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1413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C75D7B5" w14:textId="72323D52" w:rsidR="00586FBF" w:rsidRDefault="00586FBF" w:rsidP="00586FBF">
      <w:pPr>
        <w:spacing w:before="150"/>
        <w:ind w:left="830"/>
        <w:jc w:val="center"/>
        <w:rPr>
          <w:i/>
          <w:sz w:val="20"/>
        </w:rPr>
      </w:pPr>
      <w:r>
        <w:rPr>
          <w:i/>
          <w:color w:val="44536A"/>
          <w:sz w:val="20"/>
        </w:rPr>
        <w:t xml:space="preserve">Figure 17 </w:t>
      </w:r>
      <w:r w:rsidR="00F028E3">
        <w:rPr>
          <w:i/>
          <w:color w:val="44536A"/>
          <w:sz w:val="20"/>
        </w:rPr>
        <w:t xml:space="preserve">Lab-application create </w:t>
      </w:r>
      <w:proofErr w:type="gramStart"/>
      <w:r w:rsidR="00F028E3">
        <w:rPr>
          <w:i/>
          <w:color w:val="44536A"/>
          <w:sz w:val="20"/>
        </w:rPr>
        <w:t>successfully</w:t>
      </w:r>
      <w:proofErr w:type="gramEnd"/>
    </w:p>
    <w:p w14:paraId="66EA7366" w14:textId="77777777" w:rsidR="00F028E3" w:rsidRDefault="00F028E3" w:rsidP="00586FBF">
      <w:pPr>
        <w:spacing w:before="148"/>
        <w:ind w:right="253"/>
        <w:rPr>
          <w:i/>
          <w:sz w:val="20"/>
        </w:rPr>
      </w:pPr>
    </w:p>
    <w:p w14:paraId="495B7754" w14:textId="025F6086" w:rsidR="00586FBF" w:rsidRDefault="00F028E3" w:rsidP="00586FBF">
      <w:pPr>
        <w:pStyle w:val="BodyText"/>
        <w:spacing w:before="158"/>
        <w:ind w:left="100" w:right="120" w:firstLine="360"/>
        <w:jc w:val="both"/>
      </w:pPr>
      <w:r>
        <w:lastRenderedPageBreak/>
        <w:t xml:space="preserve">Choose the Outputs tab and copy the value as </w:t>
      </w:r>
      <w:proofErr w:type="gramStart"/>
      <w:r>
        <w:t>an</w:t>
      </w:r>
      <w:proofErr w:type="gramEnd"/>
      <w:r>
        <w:t xml:space="preserve"> URL, paste and enter in a new web browser. </w:t>
      </w:r>
      <w:r w:rsidRPr="00F028E3">
        <w:rPr>
          <w:color w:val="333333"/>
          <w:shd w:val="clear" w:color="auto" w:fill="FFFFFF"/>
        </w:rPr>
        <w:t>The browser tab will open the application, which is running on the web server that this new CloudFormation stack created.</w:t>
      </w:r>
    </w:p>
    <w:p w14:paraId="54FDB984" w14:textId="71FB266B" w:rsidR="00586FBF" w:rsidRDefault="00F028E3" w:rsidP="00586FBF">
      <w:pPr>
        <w:pStyle w:val="BodyText"/>
        <w:rPr>
          <w:sz w:val="10"/>
        </w:rPr>
      </w:pPr>
      <w:r>
        <w:rPr>
          <w:noProof/>
          <w:sz w:val="10"/>
          <w14:ligatures w14:val="standardContextual"/>
        </w:rPr>
        <w:drawing>
          <wp:inline distT="0" distB="0" distL="0" distR="0" wp14:anchorId="4AFDC64A" wp14:editId="6F8EDDD6">
            <wp:extent cx="6083300" cy="3422015"/>
            <wp:effectExtent l="0" t="0" r="0" b="6985"/>
            <wp:docPr id="14003909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955" name="Picture 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1C58E2B4" w14:textId="2ACA3A41" w:rsidR="00586FBF" w:rsidRDefault="00586FBF" w:rsidP="00F028E3">
      <w:pPr>
        <w:spacing w:before="150"/>
        <w:ind w:left="830"/>
        <w:jc w:val="center"/>
        <w:rPr>
          <w:i/>
          <w:color w:val="44536A"/>
          <w:sz w:val="20"/>
        </w:rPr>
      </w:pPr>
      <w:r>
        <w:rPr>
          <w:i/>
          <w:color w:val="44536A"/>
          <w:sz w:val="20"/>
        </w:rPr>
        <w:t xml:space="preserve">Figure 18 </w:t>
      </w:r>
      <w:r w:rsidR="002A76AA">
        <w:rPr>
          <w:i/>
          <w:color w:val="44536A"/>
          <w:sz w:val="20"/>
        </w:rPr>
        <w:t>Target group connect with Lab VPC</w:t>
      </w:r>
    </w:p>
    <w:p w14:paraId="76261207" w14:textId="77777777" w:rsidR="00F028E3" w:rsidRDefault="00F028E3" w:rsidP="00F028E3">
      <w:pPr>
        <w:spacing w:before="150"/>
        <w:ind w:left="830"/>
        <w:jc w:val="center"/>
        <w:rPr>
          <w:i/>
          <w:sz w:val="20"/>
        </w:rPr>
      </w:pPr>
    </w:p>
    <w:p w14:paraId="18FDD1BC" w14:textId="73A8B1B6" w:rsidR="00586FBF" w:rsidRDefault="00F028E3" w:rsidP="00586FBF">
      <w:pPr>
        <w:pStyle w:val="BodyText"/>
        <w:spacing w:before="158"/>
        <w:ind w:left="100" w:right="120" w:firstLine="360"/>
        <w:jc w:val="both"/>
      </w:pPr>
      <w:r w:rsidRPr="00F028E3">
        <w:rPr>
          <w:color w:val="333333"/>
          <w:shd w:val="clear" w:color="auto" w:fill="FFFFFF"/>
        </w:rPr>
        <w:t>A CloudFormation stack can use reference values from another CloudFormation stack.</w:t>
      </w:r>
      <w:r>
        <w:rPr>
          <w:rFonts w:ascii="Open Sans" w:hAnsi="Open Sans" w:cs="Open Sans"/>
          <w:color w:val="333333"/>
          <w:shd w:val="clear" w:color="auto" w:fill="FFFFFF"/>
        </w:rPr>
        <w:t xml:space="preserve"> </w:t>
      </w:r>
      <w:r>
        <w:t xml:space="preserve">The final line employs the designated network stack name, "lab-network", which was initially specified upon the stack's creation. It imports the value of lab-network-VPCID from the Outputs of the primary stack. Subsequently, it proceeds to insert this value into the VPC ID field within the security group definition. </w:t>
      </w:r>
      <w:proofErr w:type="gramStart"/>
      <w:r>
        <w:t>As a consequence</w:t>
      </w:r>
      <w:proofErr w:type="gramEnd"/>
      <w:r>
        <w:t>, the security group is generated within the VPC that was established by the primary stack.</w:t>
      </w:r>
    </w:p>
    <w:p w14:paraId="5C63D191" w14:textId="7E2C4CBA" w:rsidR="00586FBF" w:rsidRDefault="00F028E3" w:rsidP="00586FBF">
      <w:pPr>
        <w:pStyle w:val="BodyText"/>
        <w:rPr>
          <w:sz w:val="10"/>
        </w:rPr>
      </w:pPr>
      <w:r>
        <w:rPr>
          <w:noProof/>
          <w:sz w:val="10"/>
          <w14:ligatures w14:val="standardContextual"/>
        </w:rPr>
        <w:drawing>
          <wp:inline distT="0" distB="0" distL="0" distR="0" wp14:anchorId="0488867E" wp14:editId="6F5A201D">
            <wp:extent cx="6083300" cy="3314700"/>
            <wp:effectExtent l="0" t="0" r="0" b="0"/>
            <wp:docPr id="19412659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594"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300" cy="3314700"/>
                    </a:xfrm>
                    <a:prstGeom prst="rect">
                      <a:avLst/>
                    </a:prstGeom>
                  </pic:spPr>
                </pic:pic>
              </a:graphicData>
            </a:graphic>
          </wp:inline>
        </w:drawing>
      </w:r>
    </w:p>
    <w:p w14:paraId="7C6B9152" w14:textId="7950A211" w:rsidR="00586FBF" w:rsidRDefault="00586FBF" w:rsidP="00586FBF">
      <w:pPr>
        <w:spacing w:before="150"/>
        <w:ind w:left="830"/>
        <w:jc w:val="center"/>
        <w:rPr>
          <w:i/>
          <w:sz w:val="20"/>
        </w:rPr>
      </w:pPr>
      <w:r>
        <w:rPr>
          <w:i/>
          <w:color w:val="44536A"/>
          <w:sz w:val="20"/>
        </w:rPr>
        <w:t xml:space="preserve">Figure 19 </w:t>
      </w:r>
      <w:r w:rsidR="00F028E3">
        <w:rPr>
          <w:i/>
          <w:color w:val="44536A"/>
          <w:sz w:val="20"/>
        </w:rPr>
        <w:t>Open new AWS CloudFormation web browser</w:t>
      </w:r>
    </w:p>
    <w:p w14:paraId="45B2FB56" w14:textId="07BC06E6" w:rsidR="00586FBF" w:rsidRPr="00F028E3" w:rsidRDefault="00891477" w:rsidP="00586FBF">
      <w:pPr>
        <w:spacing w:before="148"/>
        <w:ind w:right="253"/>
        <w:rPr>
          <w:b/>
          <w:bCs/>
          <w:iCs/>
          <w:sz w:val="20"/>
        </w:rPr>
      </w:pPr>
      <w:r>
        <w:rPr>
          <w:b/>
          <w:bCs/>
          <w:iCs/>
          <w:sz w:val="20"/>
        </w:rPr>
        <w:lastRenderedPageBreak/>
        <w:t>Task 3: Updating a Stack</w:t>
      </w:r>
    </w:p>
    <w:p w14:paraId="7E60F884" w14:textId="1602E66C" w:rsidR="00586FBF" w:rsidRDefault="00586FBF" w:rsidP="00586FBF">
      <w:pPr>
        <w:pStyle w:val="BodyText"/>
        <w:spacing w:before="158"/>
        <w:ind w:right="120"/>
        <w:jc w:val="both"/>
      </w:pPr>
      <w:r>
        <w:rPr>
          <w:w w:val="95"/>
        </w:rPr>
        <w:tab/>
      </w:r>
      <w:r w:rsidR="002A76AA">
        <w:rPr>
          <w:w w:val="95"/>
        </w:rPr>
        <w:t>Ch</w:t>
      </w:r>
      <w:r w:rsidR="00891477">
        <w:rPr>
          <w:w w:val="95"/>
        </w:rPr>
        <w:t xml:space="preserve">oose EC2 from the </w:t>
      </w:r>
      <w:proofErr w:type="gramStart"/>
      <w:r w:rsidR="00891477">
        <w:rPr>
          <w:w w:val="95"/>
        </w:rPr>
        <w:t>Services menu, and</w:t>
      </w:r>
      <w:proofErr w:type="gramEnd"/>
      <w:r w:rsidR="00891477">
        <w:rPr>
          <w:w w:val="95"/>
        </w:rPr>
        <w:t xml:space="preserve"> select Security Groups in the left navigation pane. You can see the inbound rules of lab-application. Currently, only one rule is in the security group. The rule permits HTTP traffic. </w:t>
      </w:r>
    </w:p>
    <w:p w14:paraId="692ADDD5" w14:textId="24FFA316" w:rsidR="00586FBF" w:rsidRDefault="00891477" w:rsidP="00586FBF">
      <w:pPr>
        <w:pStyle w:val="BodyText"/>
        <w:rPr>
          <w:sz w:val="10"/>
        </w:rPr>
      </w:pPr>
      <w:r>
        <w:rPr>
          <w:noProof/>
          <w:sz w:val="10"/>
          <w14:ligatures w14:val="standardContextual"/>
        </w:rPr>
        <w:drawing>
          <wp:inline distT="0" distB="0" distL="0" distR="0" wp14:anchorId="7E205389" wp14:editId="21C9CF44">
            <wp:extent cx="6083300" cy="3422015"/>
            <wp:effectExtent l="0" t="0" r="0" b="6985"/>
            <wp:docPr id="21270070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7036"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C8D1437" w14:textId="26F898E0" w:rsidR="00586FBF" w:rsidRDefault="00586FBF" w:rsidP="00586FBF">
      <w:pPr>
        <w:spacing w:before="150"/>
        <w:ind w:left="830"/>
        <w:jc w:val="center"/>
        <w:rPr>
          <w:i/>
          <w:sz w:val="20"/>
        </w:rPr>
      </w:pPr>
      <w:r>
        <w:rPr>
          <w:i/>
          <w:color w:val="44536A"/>
          <w:sz w:val="20"/>
        </w:rPr>
        <w:t xml:space="preserve">Figure 20 </w:t>
      </w:r>
      <w:r w:rsidR="00891477">
        <w:rPr>
          <w:i/>
          <w:color w:val="44536A"/>
          <w:sz w:val="20"/>
        </w:rPr>
        <w:t>Inbound rules in lab-application</w:t>
      </w:r>
    </w:p>
    <w:p w14:paraId="3B4D41AC" w14:textId="77777777" w:rsidR="00586FBF" w:rsidRDefault="00586FBF" w:rsidP="00586FBF">
      <w:pPr>
        <w:spacing w:before="148"/>
        <w:ind w:right="253"/>
        <w:rPr>
          <w:i/>
          <w:sz w:val="20"/>
        </w:rPr>
      </w:pPr>
    </w:p>
    <w:p w14:paraId="480B52EA" w14:textId="58A83A83" w:rsidR="00586FBF" w:rsidRDefault="00891477" w:rsidP="00413B9B">
      <w:pPr>
        <w:pStyle w:val="BodyText"/>
        <w:spacing w:before="158"/>
        <w:ind w:right="120"/>
        <w:jc w:val="both"/>
      </w:pPr>
      <w:r>
        <w:t xml:space="preserve">                Choose against CloudFormation and download the lab-application2.yaml for updating. This template has an additional configuration to permit inbound SSH traffic on port 22.</w:t>
      </w:r>
    </w:p>
    <w:p w14:paraId="7578BFEF" w14:textId="6C0FCC34" w:rsidR="00586FBF" w:rsidRDefault="00891477" w:rsidP="00586FBF">
      <w:pPr>
        <w:pStyle w:val="BodyText"/>
        <w:rPr>
          <w:sz w:val="10"/>
        </w:rPr>
      </w:pPr>
      <w:r>
        <w:rPr>
          <w:noProof/>
          <w:sz w:val="10"/>
          <w14:ligatures w14:val="standardContextual"/>
        </w:rPr>
        <w:drawing>
          <wp:inline distT="0" distB="0" distL="0" distR="0" wp14:anchorId="3519D077" wp14:editId="4080A1BE">
            <wp:extent cx="6083300" cy="3422015"/>
            <wp:effectExtent l="0" t="0" r="0" b="6985"/>
            <wp:docPr id="72391983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19837" name="Picture 1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3468275D" w14:textId="7D8CCC57" w:rsidR="00586FBF" w:rsidRDefault="00586FBF" w:rsidP="00586FBF">
      <w:pPr>
        <w:spacing w:before="150"/>
        <w:ind w:left="830"/>
        <w:jc w:val="center"/>
        <w:rPr>
          <w:i/>
          <w:sz w:val="20"/>
        </w:rPr>
      </w:pPr>
      <w:r>
        <w:rPr>
          <w:i/>
          <w:color w:val="44536A"/>
          <w:sz w:val="20"/>
        </w:rPr>
        <w:t xml:space="preserve">Figure 21 </w:t>
      </w:r>
      <w:r w:rsidR="00891477">
        <w:rPr>
          <w:i/>
          <w:color w:val="44536A"/>
          <w:sz w:val="20"/>
        </w:rPr>
        <w:t>Stacks in CloudFormation</w:t>
      </w:r>
    </w:p>
    <w:p w14:paraId="1ABAF839" w14:textId="77777777" w:rsidR="00586FBF" w:rsidRDefault="00586FBF" w:rsidP="00586FBF">
      <w:pPr>
        <w:spacing w:before="148"/>
        <w:ind w:right="253"/>
        <w:rPr>
          <w:i/>
          <w:sz w:val="20"/>
        </w:rPr>
      </w:pPr>
    </w:p>
    <w:p w14:paraId="11D16998" w14:textId="422EE135" w:rsidR="00586FBF" w:rsidRDefault="00B55688" w:rsidP="00586FBF">
      <w:pPr>
        <w:pStyle w:val="BodyText"/>
        <w:spacing w:before="158"/>
        <w:ind w:left="100" w:right="120" w:firstLine="360"/>
        <w:jc w:val="both"/>
      </w:pPr>
      <w:r>
        <w:rPr>
          <w:w w:val="95"/>
        </w:rPr>
        <w:t>Select lab-application from the Stacks list and update it.</w:t>
      </w:r>
    </w:p>
    <w:p w14:paraId="29CC9941" w14:textId="63CA6CF5" w:rsidR="00586FBF" w:rsidRDefault="00891477" w:rsidP="00586FBF">
      <w:pPr>
        <w:pStyle w:val="BodyText"/>
        <w:rPr>
          <w:sz w:val="10"/>
        </w:rPr>
      </w:pPr>
      <w:r>
        <w:rPr>
          <w:noProof/>
          <w:sz w:val="10"/>
          <w14:ligatures w14:val="standardContextual"/>
        </w:rPr>
        <w:drawing>
          <wp:inline distT="0" distB="0" distL="0" distR="0" wp14:anchorId="67C2CFFD" wp14:editId="41F3C95C">
            <wp:extent cx="6083300" cy="3422015"/>
            <wp:effectExtent l="0" t="0" r="0" b="6985"/>
            <wp:docPr id="192084058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0581" name="Picture 1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29200C76" w14:textId="416B8E06" w:rsidR="00586FBF" w:rsidRDefault="00586FBF" w:rsidP="00586FBF">
      <w:pPr>
        <w:spacing w:before="150"/>
        <w:ind w:left="830"/>
        <w:jc w:val="center"/>
        <w:rPr>
          <w:i/>
          <w:sz w:val="20"/>
        </w:rPr>
      </w:pPr>
      <w:r>
        <w:rPr>
          <w:i/>
          <w:color w:val="44536A"/>
          <w:sz w:val="20"/>
        </w:rPr>
        <w:t>Figure 2</w:t>
      </w:r>
      <w:r w:rsidR="003A6746">
        <w:rPr>
          <w:i/>
          <w:color w:val="44536A"/>
          <w:sz w:val="20"/>
        </w:rPr>
        <w:t>2</w:t>
      </w:r>
      <w:r w:rsidR="00B55688">
        <w:rPr>
          <w:i/>
          <w:color w:val="44536A"/>
          <w:sz w:val="20"/>
        </w:rPr>
        <w:t xml:space="preserve"> Update lab-application</w:t>
      </w:r>
    </w:p>
    <w:p w14:paraId="4600C149" w14:textId="77777777" w:rsidR="00413B9B" w:rsidRDefault="00413B9B" w:rsidP="00586FBF">
      <w:pPr>
        <w:spacing w:before="148"/>
        <w:ind w:right="253"/>
        <w:rPr>
          <w:i/>
          <w:sz w:val="20"/>
        </w:rPr>
      </w:pPr>
    </w:p>
    <w:p w14:paraId="600278A3" w14:textId="49299B23" w:rsidR="00586FBF" w:rsidRDefault="00B55688" w:rsidP="00586FBF">
      <w:pPr>
        <w:pStyle w:val="BodyText"/>
        <w:spacing w:before="158"/>
        <w:ind w:left="100" w:right="120" w:firstLine="360"/>
        <w:jc w:val="both"/>
      </w:pPr>
      <w:r>
        <w:rPr>
          <w:w w:val="95"/>
        </w:rPr>
        <w:t xml:space="preserve">Configure replace current template in Prepare </w:t>
      </w:r>
      <w:proofErr w:type="gramStart"/>
      <w:r>
        <w:rPr>
          <w:w w:val="95"/>
        </w:rPr>
        <w:t>template, and</w:t>
      </w:r>
      <w:proofErr w:type="gramEnd"/>
      <w:r>
        <w:rPr>
          <w:w w:val="95"/>
        </w:rPr>
        <w:t xml:space="preserve"> upload the lab-application2.yaml file that downloaded. </w:t>
      </w:r>
    </w:p>
    <w:p w14:paraId="59DAF349" w14:textId="07329BA4" w:rsidR="00586FBF" w:rsidRDefault="00B55688" w:rsidP="00586FBF">
      <w:pPr>
        <w:pStyle w:val="BodyText"/>
        <w:rPr>
          <w:sz w:val="10"/>
        </w:rPr>
      </w:pPr>
      <w:r>
        <w:rPr>
          <w:noProof/>
          <w:sz w:val="10"/>
          <w14:ligatures w14:val="standardContextual"/>
        </w:rPr>
        <w:drawing>
          <wp:inline distT="0" distB="0" distL="0" distR="0" wp14:anchorId="3B89857F" wp14:editId="2042F7AF">
            <wp:extent cx="6083300" cy="3422015"/>
            <wp:effectExtent l="0" t="0" r="0" b="6985"/>
            <wp:docPr id="102030659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6591" name="Picture 1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910B358" w14:textId="51D35F97" w:rsidR="00586FBF" w:rsidRDefault="00586FBF" w:rsidP="00543274">
      <w:pPr>
        <w:spacing w:before="150"/>
        <w:ind w:left="830"/>
        <w:jc w:val="center"/>
        <w:rPr>
          <w:i/>
          <w:color w:val="44536A"/>
          <w:sz w:val="20"/>
        </w:rPr>
      </w:pPr>
      <w:r>
        <w:rPr>
          <w:i/>
          <w:color w:val="44536A"/>
          <w:sz w:val="20"/>
        </w:rPr>
        <w:t>Figure 2</w:t>
      </w:r>
      <w:r w:rsidR="003A6746">
        <w:rPr>
          <w:i/>
          <w:color w:val="44536A"/>
          <w:sz w:val="20"/>
        </w:rPr>
        <w:t xml:space="preserve">3 </w:t>
      </w:r>
      <w:r w:rsidR="00B55688">
        <w:rPr>
          <w:i/>
          <w:color w:val="44536A"/>
          <w:sz w:val="20"/>
        </w:rPr>
        <w:t xml:space="preserve">Update specify </w:t>
      </w:r>
      <w:proofErr w:type="gramStart"/>
      <w:r w:rsidR="00B55688">
        <w:rPr>
          <w:i/>
          <w:color w:val="44536A"/>
          <w:sz w:val="20"/>
        </w:rPr>
        <w:t>template</w:t>
      </w:r>
      <w:proofErr w:type="gramEnd"/>
    </w:p>
    <w:p w14:paraId="6798AED6" w14:textId="77777777" w:rsidR="00543274" w:rsidRDefault="00543274" w:rsidP="00543274">
      <w:pPr>
        <w:spacing w:before="150"/>
        <w:ind w:left="830"/>
        <w:jc w:val="center"/>
        <w:rPr>
          <w:i/>
          <w:sz w:val="20"/>
        </w:rPr>
      </w:pPr>
    </w:p>
    <w:p w14:paraId="10BD1DA0" w14:textId="082E9B89" w:rsidR="00586FBF" w:rsidRDefault="00543274" w:rsidP="00586FBF">
      <w:pPr>
        <w:pStyle w:val="BodyText"/>
        <w:spacing w:before="158"/>
        <w:ind w:left="100" w:right="120" w:firstLine="360"/>
        <w:jc w:val="both"/>
      </w:pPr>
      <w:r>
        <w:rPr>
          <w:w w:val="95"/>
        </w:rPr>
        <w:lastRenderedPageBreak/>
        <w:t xml:space="preserve">Choose Next in 3 </w:t>
      </w:r>
      <w:proofErr w:type="gramStart"/>
      <w:r>
        <w:rPr>
          <w:w w:val="95"/>
        </w:rPr>
        <w:t>screen</w:t>
      </w:r>
      <w:proofErr w:type="gramEnd"/>
      <w:r>
        <w:rPr>
          <w:w w:val="95"/>
        </w:rPr>
        <w:t xml:space="preserve"> after and update the stack. </w:t>
      </w:r>
      <w:r>
        <w:t xml:space="preserve">This preview of the change set signifies that AWS CloudFormation will carry out modifications to the </w:t>
      </w:r>
      <w:proofErr w:type="spellStart"/>
      <w:r>
        <w:t>WebServerSecurityGroup</w:t>
      </w:r>
      <w:proofErr w:type="spellEnd"/>
      <w:r>
        <w:t xml:space="preserve"> without necessitating a replacement (Replacement = False). This change set implies that a minor alteration will be made to the security group, and there will be no requirement to update any references to the security group.</w:t>
      </w:r>
    </w:p>
    <w:p w14:paraId="422630E8" w14:textId="0C825B53" w:rsidR="00586FBF" w:rsidRDefault="00B55688" w:rsidP="00586FBF">
      <w:pPr>
        <w:pStyle w:val="BodyText"/>
        <w:rPr>
          <w:sz w:val="10"/>
        </w:rPr>
      </w:pPr>
      <w:r>
        <w:rPr>
          <w:noProof/>
          <w:sz w:val="10"/>
          <w14:ligatures w14:val="standardContextual"/>
        </w:rPr>
        <w:drawing>
          <wp:inline distT="0" distB="0" distL="0" distR="0" wp14:anchorId="7FF63217" wp14:editId="10919847">
            <wp:extent cx="6083300" cy="3329940"/>
            <wp:effectExtent l="0" t="0" r="0" b="3810"/>
            <wp:docPr id="9674012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1275" name="Picture 1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3300" cy="3329940"/>
                    </a:xfrm>
                    <a:prstGeom prst="rect">
                      <a:avLst/>
                    </a:prstGeom>
                  </pic:spPr>
                </pic:pic>
              </a:graphicData>
            </a:graphic>
          </wp:inline>
        </w:drawing>
      </w:r>
    </w:p>
    <w:p w14:paraId="39DACD33" w14:textId="25DDDC27" w:rsidR="00586FBF" w:rsidRDefault="00586FBF" w:rsidP="00070B3F">
      <w:pPr>
        <w:spacing w:before="150"/>
        <w:ind w:left="830"/>
        <w:jc w:val="center"/>
        <w:rPr>
          <w:i/>
          <w:sz w:val="20"/>
        </w:rPr>
      </w:pPr>
      <w:r>
        <w:rPr>
          <w:i/>
          <w:color w:val="44536A"/>
          <w:sz w:val="20"/>
        </w:rPr>
        <w:t>Figure 2</w:t>
      </w:r>
      <w:r w:rsidR="004E0B16">
        <w:rPr>
          <w:i/>
          <w:color w:val="44536A"/>
          <w:sz w:val="20"/>
        </w:rPr>
        <w:t>4 EC2 Instances console</w:t>
      </w:r>
    </w:p>
    <w:p w14:paraId="19FEE862" w14:textId="2CD99AFC" w:rsidR="00586FBF" w:rsidRDefault="00070B3F" w:rsidP="00586FBF">
      <w:pPr>
        <w:pStyle w:val="BodyText"/>
        <w:spacing w:before="158"/>
        <w:ind w:left="100" w:right="120" w:firstLine="360"/>
        <w:jc w:val="both"/>
      </w:pPr>
      <w:r>
        <w:rPr>
          <w:w w:val="95"/>
        </w:rPr>
        <w:t xml:space="preserve">Return to EC2 console, choose against Security </w:t>
      </w:r>
      <w:proofErr w:type="gramStart"/>
      <w:r>
        <w:rPr>
          <w:w w:val="95"/>
        </w:rPr>
        <w:t>Groups</w:t>
      </w:r>
      <w:proofErr w:type="gramEnd"/>
      <w:r>
        <w:rPr>
          <w:w w:val="95"/>
        </w:rPr>
        <w:t xml:space="preserve"> and select lab-application-</w:t>
      </w:r>
      <w:proofErr w:type="spellStart"/>
      <w:r>
        <w:rPr>
          <w:w w:val="95"/>
        </w:rPr>
        <w:t>WebServerSecurityGroup</w:t>
      </w:r>
      <w:proofErr w:type="spellEnd"/>
      <w:r>
        <w:rPr>
          <w:w w:val="95"/>
        </w:rPr>
        <w:t xml:space="preserve">. Click on the inbound rules, the SSH port is added. </w:t>
      </w:r>
      <w:r>
        <w:t xml:space="preserve">This subtask exemplifies the ability to implement modifications in a systematic and well-documented manner. The AWS CloudFormation templates can be housed within a designated source code repository, such as AWS </w:t>
      </w:r>
      <w:proofErr w:type="spellStart"/>
      <w:r>
        <w:t>CodeCommit</w:t>
      </w:r>
      <w:proofErr w:type="spellEnd"/>
      <w:r>
        <w:t>. This approach allows for the preservation of various versions and a comprehensive record of the templates and the deployed infrastructure.</w:t>
      </w:r>
    </w:p>
    <w:p w14:paraId="6325BCAF" w14:textId="79EB3F9D" w:rsidR="00586FBF" w:rsidRDefault="00543274" w:rsidP="00586FBF">
      <w:pPr>
        <w:pStyle w:val="BodyText"/>
        <w:rPr>
          <w:sz w:val="10"/>
        </w:rPr>
      </w:pPr>
      <w:r>
        <w:rPr>
          <w:noProof/>
          <w:sz w:val="10"/>
          <w14:ligatures w14:val="standardContextual"/>
        </w:rPr>
        <w:drawing>
          <wp:inline distT="0" distB="0" distL="0" distR="0" wp14:anchorId="50F46238" wp14:editId="64684E52">
            <wp:extent cx="6083300" cy="3352800"/>
            <wp:effectExtent l="0" t="0" r="0" b="0"/>
            <wp:docPr id="75577179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71796" name="Picture 1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3300" cy="3352800"/>
                    </a:xfrm>
                    <a:prstGeom prst="rect">
                      <a:avLst/>
                    </a:prstGeom>
                  </pic:spPr>
                </pic:pic>
              </a:graphicData>
            </a:graphic>
          </wp:inline>
        </w:drawing>
      </w:r>
    </w:p>
    <w:p w14:paraId="39C4718C" w14:textId="406D3250" w:rsidR="00586FBF" w:rsidRDefault="00586FBF" w:rsidP="00586FBF">
      <w:pPr>
        <w:spacing w:before="150"/>
        <w:ind w:left="830"/>
        <w:jc w:val="center"/>
        <w:rPr>
          <w:i/>
          <w:sz w:val="20"/>
        </w:rPr>
      </w:pPr>
      <w:r>
        <w:rPr>
          <w:i/>
          <w:color w:val="44536A"/>
          <w:sz w:val="20"/>
        </w:rPr>
        <w:t>Figure 2</w:t>
      </w:r>
      <w:r w:rsidR="004E0B16">
        <w:rPr>
          <w:i/>
          <w:color w:val="44536A"/>
          <w:sz w:val="20"/>
        </w:rPr>
        <w:t>5 Create image in Web Server 1 Instance</w:t>
      </w:r>
    </w:p>
    <w:p w14:paraId="4044D7E2" w14:textId="3D1A1D62" w:rsidR="00586FBF" w:rsidRPr="00070B3F" w:rsidRDefault="00070B3F" w:rsidP="00586FBF">
      <w:pPr>
        <w:spacing w:before="148"/>
        <w:ind w:right="253"/>
        <w:rPr>
          <w:b/>
          <w:bCs/>
          <w:iCs/>
          <w:sz w:val="20"/>
        </w:rPr>
      </w:pPr>
      <w:r>
        <w:rPr>
          <w:b/>
          <w:bCs/>
          <w:iCs/>
          <w:sz w:val="20"/>
        </w:rPr>
        <w:lastRenderedPageBreak/>
        <w:t>Task 4: Exploring templates with AWS CloudFormation Designer</w:t>
      </w:r>
    </w:p>
    <w:p w14:paraId="2C1AD2A4" w14:textId="2D25CAC4" w:rsidR="00586FBF" w:rsidRDefault="00070B3F" w:rsidP="00586FBF">
      <w:pPr>
        <w:pStyle w:val="BodyText"/>
        <w:spacing w:before="158"/>
        <w:ind w:left="100" w:right="120" w:firstLine="360"/>
        <w:jc w:val="both"/>
      </w:pPr>
      <w:r>
        <w:rPr>
          <w:w w:val="95"/>
        </w:rPr>
        <w:t xml:space="preserve">Choose CloudFormation from the Services menu, and then choose Designer in the left navigation pane. Open the File icon menu and lab-application2.yaml as a local file. </w:t>
      </w:r>
    </w:p>
    <w:p w14:paraId="1C0FB9BE" w14:textId="0EB40E2B" w:rsidR="00586FBF" w:rsidRDefault="00070B3F" w:rsidP="00586FBF">
      <w:pPr>
        <w:pStyle w:val="BodyText"/>
        <w:rPr>
          <w:sz w:val="10"/>
        </w:rPr>
      </w:pPr>
      <w:r>
        <w:rPr>
          <w:noProof/>
          <w:sz w:val="10"/>
          <w14:ligatures w14:val="standardContextual"/>
        </w:rPr>
        <w:drawing>
          <wp:inline distT="0" distB="0" distL="0" distR="0" wp14:anchorId="2C903AA6" wp14:editId="100D2C47">
            <wp:extent cx="6083300" cy="3329940"/>
            <wp:effectExtent l="0" t="0" r="0" b="3810"/>
            <wp:docPr id="177662254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22549" name="Picture 1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3300" cy="3329940"/>
                    </a:xfrm>
                    <a:prstGeom prst="rect">
                      <a:avLst/>
                    </a:prstGeom>
                  </pic:spPr>
                </pic:pic>
              </a:graphicData>
            </a:graphic>
          </wp:inline>
        </w:drawing>
      </w:r>
    </w:p>
    <w:p w14:paraId="22557189" w14:textId="6BFD692A" w:rsidR="00586FBF" w:rsidRDefault="00586FBF" w:rsidP="00586FBF">
      <w:pPr>
        <w:spacing w:before="150"/>
        <w:ind w:left="830"/>
        <w:jc w:val="center"/>
        <w:rPr>
          <w:i/>
          <w:sz w:val="20"/>
        </w:rPr>
      </w:pPr>
      <w:r>
        <w:rPr>
          <w:i/>
          <w:color w:val="44536A"/>
          <w:sz w:val="20"/>
        </w:rPr>
        <w:t xml:space="preserve">Figure </w:t>
      </w:r>
      <w:r w:rsidR="004E0B16">
        <w:rPr>
          <w:i/>
          <w:color w:val="44536A"/>
          <w:sz w:val="20"/>
        </w:rPr>
        <w:t xml:space="preserve">26 </w:t>
      </w:r>
      <w:r w:rsidR="00070B3F">
        <w:rPr>
          <w:i/>
          <w:color w:val="44536A"/>
          <w:sz w:val="20"/>
        </w:rPr>
        <w:t xml:space="preserve">Opening a </w:t>
      </w:r>
      <w:proofErr w:type="gramStart"/>
      <w:r w:rsidR="00070B3F">
        <w:rPr>
          <w:i/>
          <w:color w:val="44536A"/>
          <w:sz w:val="20"/>
        </w:rPr>
        <w:t>template</w:t>
      </w:r>
      <w:proofErr w:type="gramEnd"/>
    </w:p>
    <w:p w14:paraId="41361EFA" w14:textId="77777777" w:rsidR="00586FBF" w:rsidRDefault="00586FBF" w:rsidP="00586FBF">
      <w:pPr>
        <w:spacing w:before="148"/>
        <w:ind w:right="253"/>
        <w:rPr>
          <w:i/>
          <w:sz w:val="20"/>
        </w:rPr>
      </w:pPr>
    </w:p>
    <w:p w14:paraId="544F2E7E" w14:textId="3E5211EF" w:rsidR="00586FBF" w:rsidRDefault="00070B3F" w:rsidP="00586FBF">
      <w:pPr>
        <w:pStyle w:val="BodyText"/>
        <w:spacing w:before="158"/>
        <w:ind w:left="100" w:right="120" w:firstLine="360"/>
        <w:jc w:val="both"/>
      </w:pPr>
      <w:r>
        <w:rPr>
          <w:w w:val="95"/>
        </w:rPr>
        <w:t xml:space="preserve">Design will display a graphical representation of the template. </w:t>
      </w:r>
      <w:r>
        <w:t>Instead of drawing a typical architecture diagram, Designer is a visual editor for AWS CloudFormation templates. It draws the resources that are defined in a template and their relationship to each other.</w:t>
      </w:r>
    </w:p>
    <w:p w14:paraId="7CB77129" w14:textId="5241D9DD" w:rsidR="00586FBF" w:rsidRDefault="00070B3F" w:rsidP="00586FBF">
      <w:pPr>
        <w:pStyle w:val="BodyText"/>
        <w:rPr>
          <w:sz w:val="10"/>
        </w:rPr>
      </w:pPr>
      <w:r>
        <w:rPr>
          <w:noProof/>
          <w:sz w:val="10"/>
          <w14:ligatures w14:val="standardContextual"/>
        </w:rPr>
        <w:drawing>
          <wp:inline distT="0" distB="0" distL="0" distR="0" wp14:anchorId="434FCF4D" wp14:editId="75E93E6F">
            <wp:extent cx="6083300" cy="3444240"/>
            <wp:effectExtent l="0" t="0" r="0" b="3810"/>
            <wp:docPr id="31320712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07127" name="Picture 1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3300" cy="3444240"/>
                    </a:xfrm>
                    <a:prstGeom prst="rect">
                      <a:avLst/>
                    </a:prstGeom>
                  </pic:spPr>
                </pic:pic>
              </a:graphicData>
            </a:graphic>
          </wp:inline>
        </w:drawing>
      </w:r>
    </w:p>
    <w:p w14:paraId="703A2ECC" w14:textId="6801F227" w:rsidR="00586FBF" w:rsidRDefault="00586FBF" w:rsidP="00577C6E">
      <w:pPr>
        <w:spacing w:before="150"/>
        <w:ind w:left="830"/>
        <w:jc w:val="center"/>
        <w:rPr>
          <w:i/>
          <w:sz w:val="20"/>
        </w:rPr>
      </w:pPr>
      <w:r>
        <w:rPr>
          <w:i/>
          <w:color w:val="44536A"/>
          <w:sz w:val="20"/>
        </w:rPr>
        <w:t>Figure 2</w:t>
      </w:r>
      <w:r w:rsidR="009F32E7">
        <w:rPr>
          <w:i/>
          <w:color w:val="44536A"/>
          <w:sz w:val="20"/>
        </w:rPr>
        <w:t>7</w:t>
      </w:r>
      <w:r>
        <w:rPr>
          <w:i/>
          <w:color w:val="44536A"/>
          <w:sz w:val="20"/>
        </w:rPr>
        <w:t xml:space="preserve"> </w:t>
      </w:r>
      <w:r w:rsidR="001D4FB1">
        <w:rPr>
          <w:i/>
          <w:color w:val="44536A"/>
          <w:sz w:val="20"/>
        </w:rPr>
        <w:t>Representation of application template</w:t>
      </w:r>
    </w:p>
    <w:p w14:paraId="03223A74" w14:textId="7658D9D8" w:rsidR="00586FBF" w:rsidRDefault="00586FBF" w:rsidP="00586FBF">
      <w:pPr>
        <w:pStyle w:val="BodyText"/>
        <w:spacing w:before="158"/>
        <w:ind w:left="100" w:right="120" w:firstLine="360"/>
        <w:jc w:val="both"/>
      </w:pPr>
      <w:r>
        <w:rPr>
          <w:w w:val="95"/>
        </w:rPr>
        <w:lastRenderedPageBreak/>
        <w:t xml:space="preserve"> </w:t>
      </w:r>
      <w:r w:rsidR="001D4FB1">
        <w:rPr>
          <w:w w:val="95"/>
        </w:rPr>
        <w:t xml:space="preserve">You can experiment with some other features in </w:t>
      </w:r>
      <w:proofErr w:type="gramStart"/>
      <w:r w:rsidR="001D4FB1">
        <w:rPr>
          <w:w w:val="95"/>
        </w:rPr>
        <w:t>Resources</w:t>
      </w:r>
      <w:proofErr w:type="gramEnd"/>
      <w:r w:rsidR="001D4FB1">
        <w:rPr>
          <w:w w:val="95"/>
        </w:rPr>
        <w:t xml:space="preserve"> types. Such as </w:t>
      </w:r>
      <w:proofErr w:type="gramStart"/>
      <w:r w:rsidR="001D4FB1">
        <w:rPr>
          <w:w w:val="95"/>
        </w:rPr>
        <w:t>add</w:t>
      </w:r>
      <w:proofErr w:type="gramEnd"/>
      <w:r w:rsidR="001D4FB1">
        <w:rPr>
          <w:w w:val="95"/>
        </w:rPr>
        <w:t xml:space="preserve"> ACMP to design and connect it by dragging them by some relationships between resources. </w:t>
      </w:r>
    </w:p>
    <w:p w14:paraId="53292ECF" w14:textId="1B51A86A" w:rsidR="00586FBF" w:rsidRDefault="001D4FB1" w:rsidP="00586FBF">
      <w:pPr>
        <w:pStyle w:val="BodyText"/>
        <w:rPr>
          <w:sz w:val="10"/>
        </w:rPr>
      </w:pPr>
      <w:r>
        <w:rPr>
          <w:noProof/>
          <w:sz w:val="10"/>
          <w14:ligatures w14:val="standardContextual"/>
        </w:rPr>
        <w:drawing>
          <wp:inline distT="0" distB="0" distL="0" distR="0" wp14:anchorId="26B6BD01" wp14:editId="67C4FFF2">
            <wp:extent cx="6083300" cy="3422015"/>
            <wp:effectExtent l="0" t="0" r="0" b="6985"/>
            <wp:docPr id="1133742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42672" name="Picture 11337426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6DF59DA8" w14:textId="3025EA08" w:rsidR="00586FBF" w:rsidRDefault="00586FBF" w:rsidP="00586FBF">
      <w:pPr>
        <w:spacing w:before="150"/>
        <w:ind w:left="830"/>
        <w:jc w:val="center"/>
        <w:rPr>
          <w:i/>
          <w:sz w:val="20"/>
        </w:rPr>
      </w:pPr>
      <w:r>
        <w:rPr>
          <w:i/>
          <w:color w:val="44536A"/>
          <w:sz w:val="20"/>
        </w:rPr>
        <w:t>Figure 2</w:t>
      </w:r>
      <w:r w:rsidR="00577C6E">
        <w:rPr>
          <w:i/>
          <w:color w:val="44536A"/>
          <w:sz w:val="20"/>
        </w:rPr>
        <w:t xml:space="preserve">8 </w:t>
      </w:r>
      <w:r w:rsidR="001D4FB1">
        <w:rPr>
          <w:i/>
          <w:color w:val="44536A"/>
          <w:sz w:val="20"/>
        </w:rPr>
        <w:t>Relationship between resources</w:t>
      </w:r>
    </w:p>
    <w:p w14:paraId="6C38FD72" w14:textId="77777777" w:rsidR="00586FBF" w:rsidRDefault="00586FBF" w:rsidP="00586FBF">
      <w:pPr>
        <w:spacing w:before="148"/>
        <w:ind w:right="253"/>
        <w:rPr>
          <w:i/>
          <w:sz w:val="20"/>
        </w:rPr>
      </w:pPr>
    </w:p>
    <w:p w14:paraId="615FF88C" w14:textId="603279FB" w:rsidR="00586FBF" w:rsidRDefault="001D4FB1" w:rsidP="00586FBF">
      <w:pPr>
        <w:pStyle w:val="BodyText"/>
        <w:spacing w:before="158"/>
        <w:ind w:left="100" w:right="120" w:firstLine="360"/>
        <w:jc w:val="both"/>
      </w:pPr>
      <w:r>
        <w:t>Open the lab-</w:t>
      </w:r>
      <w:proofErr w:type="spellStart"/>
      <w:proofErr w:type="gramStart"/>
      <w:r>
        <w:t>network.yaml</w:t>
      </w:r>
      <w:proofErr w:type="spellEnd"/>
      <w:proofErr w:type="gramEnd"/>
      <w:r>
        <w:t xml:space="preserve"> template to explore the resources in Designer.</w:t>
      </w:r>
    </w:p>
    <w:p w14:paraId="39CF06A0" w14:textId="7EECF9F5" w:rsidR="00586FBF" w:rsidRDefault="001D4FB1" w:rsidP="00586FBF">
      <w:pPr>
        <w:pStyle w:val="BodyText"/>
        <w:rPr>
          <w:sz w:val="10"/>
        </w:rPr>
      </w:pPr>
      <w:r>
        <w:rPr>
          <w:noProof/>
          <w:sz w:val="10"/>
          <w14:ligatures w14:val="standardContextual"/>
        </w:rPr>
        <w:drawing>
          <wp:inline distT="0" distB="0" distL="0" distR="0" wp14:anchorId="643E31F9" wp14:editId="2D887A35">
            <wp:extent cx="6083300" cy="3422015"/>
            <wp:effectExtent l="0" t="0" r="0" b="6985"/>
            <wp:docPr id="162739419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4198" name="Picture 2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563DF3F4" w14:textId="6F427842" w:rsidR="00586FBF" w:rsidRDefault="00586FBF" w:rsidP="00586FBF">
      <w:pPr>
        <w:spacing w:before="150"/>
        <w:ind w:left="830"/>
        <w:jc w:val="center"/>
        <w:rPr>
          <w:i/>
          <w:color w:val="44536A"/>
          <w:sz w:val="20"/>
        </w:rPr>
      </w:pPr>
      <w:r>
        <w:rPr>
          <w:i/>
          <w:color w:val="44536A"/>
          <w:sz w:val="20"/>
        </w:rPr>
        <w:t>Figure 2</w:t>
      </w:r>
      <w:r w:rsidR="00577C6E">
        <w:rPr>
          <w:i/>
          <w:color w:val="44536A"/>
          <w:sz w:val="20"/>
        </w:rPr>
        <w:t xml:space="preserve">9 </w:t>
      </w:r>
      <w:r w:rsidR="001D4FB1">
        <w:rPr>
          <w:i/>
          <w:color w:val="44536A"/>
          <w:sz w:val="20"/>
        </w:rPr>
        <w:t>Open lab-</w:t>
      </w:r>
      <w:proofErr w:type="spellStart"/>
      <w:proofErr w:type="gramStart"/>
      <w:r w:rsidR="001D4FB1">
        <w:rPr>
          <w:i/>
          <w:color w:val="44536A"/>
          <w:sz w:val="20"/>
        </w:rPr>
        <w:t>network.yaml</w:t>
      </w:r>
      <w:proofErr w:type="spellEnd"/>
      <w:proofErr w:type="gramEnd"/>
      <w:r w:rsidR="001D4FB1">
        <w:rPr>
          <w:i/>
          <w:color w:val="44536A"/>
          <w:sz w:val="20"/>
        </w:rPr>
        <w:t xml:space="preserve"> and connect with resources</w:t>
      </w:r>
    </w:p>
    <w:p w14:paraId="4BCB9C10" w14:textId="77777777" w:rsidR="001D4FB1" w:rsidRDefault="001D4FB1" w:rsidP="00586FBF">
      <w:pPr>
        <w:spacing w:before="150"/>
        <w:ind w:left="830"/>
        <w:jc w:val="center"/>
        <w:rPr>
          <w:i/>
          <w:color w:val="44536A"/>
          <w:sz w:val="20"/>
        </w:rPr>
      </w:pPr>
    </w:p>
    <w:p w14:paraId="6E99FA3D" w14:textId="77777777" w:rsidR="001D4FB1" w:rsidRDefault="001D4FB1" w:rsidP="00586FBF">
      <w:pPr>
        <w:spacing w:before="150"/>
        <w:ind w:left="830"/>
        <w:jc w:val="center"/>
        <w:rPr>
          <w:i/>
          <w:sz w:val="20"/>
        </w:rPr>
      </w:pPr>
    </w:p>
    <w:p w14:paraId="21C4AA97" w14:textId="682254D1" w:rsidR="00586FBF" w:rsidRPr="001D4FB1" w:rsidRDefault="001D4FB1" w:rsidP="00586FBF">
      <w:pPr>
        <w:spacing w:before="148"/>
        <w:ind w:right="253"/>
        <w:rPr>
          <w:b/>
          <w:bCs/>
          <w:iCs/>
          <w:sz w:val="20"/>
        </w:rPr>
      </w:pPr>
      <w:r>
        <w:rPr>
          <w:b/>
          <w:bCs/>
          <w:iCs/>
          <w:sz w:val="20"/>
        </w:rPr>
        <w:lastRenderedPageBreak/>
        <w:t>Task 5: Deleting the stack</w:t>
      </w:r>
    </w:p>
    <w:p w14:paraId="10D11942" w14:textId="6ADC3C6F" w:rsidR="00586FBF" w:rsidRDefault="00991321" w:rsidP="00586FBF">
      <w:pPr>
        <w:pStyle w:val="BodyText"/>
        <w:spacing w:before="158"/>
        <w:ind w:left="100" w:right="120" w:firstLine="360"/>
        <w:jc w:val="both"/>
      </w:pPr>
      <w:r>
        <w:t>Return to the CloudFormation console. In the lists of stacks, choose lab-application link and delete it.</w:t>
      </w:r>
    </w:p>
    <w:p w14:paraId="40C2A782" w14:textId="7E18C082" w:rsidR="00586FBF" w:rsidRDefault="001D4FB1" w:rsidP="00586FBF">
      <w:pPr>
        <w:pStyle w:val="BodyText"/>
        <w:rPr>
          <w:sz w:val="10"/>
        </w:rPr>
      </w:pPr>
      <w:r>
        <w:rPr>
          <w:noProof/>
          <w:sz w:val="10"/>
          <w14:ligatures w14:val="standardContextual"/>
        </w:rPr>
        <w:drawing>
          <wp:inline distT="0" distB="0" distL="0" distR="0" wp14:anchorId="169E4339" wp14:editId="60801A94">
            <wp:extent cx="6083300" cy="3422015"/>
            <wp:effectExtent l="0" t="0" r="0" b="6985"/>
            <wp:docPr id="119610583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05838" name="Picture 2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06A0F85A" w14:textId="5A5FE950" w:rsidR="00586FBF" w:rsidRDefault="00586FBF" w:rsidP="00586FBF">
      <w:pPr>
        <w:spacing w:before="150"/>
        <w:ind w:left="830"/>
        <w:jc w:val="center"/>
        <w:rPr>
          <w:i/>
          <w:sz w:val="20"/>
        </w:rPr>
      </w:pPr>
      <w:r>
        <w:rPr>
          <w:i/>
          <w:color w:val="44536A"/>
          <w:sz w:val="20"/>
        </w:rPr>
        <w:t xml:space="preserve">Figure </w:t>
      </w:r>
      <w:r w:rsidR="00A74D31">
        <w:rPr>
          <w:i/>
          <w:color w:val="44536A"/>
          <w:sz w:val="20"/>
        </w:rPr>
        <w:t>30</w:t>
      </w:r>
      <w:r w:rsidR="00991321">
        <w:rPr>
          <w:i/>
          <w:color w:val="44536A"/>
          <w:sz w:val="20"/>
        </w:rPr>
        <w:t xml:space="preserve"> Delete </w:t>
      </w:r>
      <w:proofErr w:type="gramStart"/>
      <w:r w:rsidR="00991321">
        <w:rPr>
          <w:i/>
          <w:color w:val="44536A"/>
          <w:sz w:val="20"/>
        </w:rPr>
        <w:t>stack</w:t>
      </w:r>
      <w:proofErr w:type="gramEnd"/>
      <w:r w:rsidR="00A74D31">
        <w:rPr>
          <w:i/>
          <w:color w:val="44536A"/>
          <w:sz w:val="20"/>
        </w:rPr>
        <w:t xml:space="preserve"> </w:t>
      </w:r>
    </w:p>
    <w:p w14:paraId="6AA48C7B" w14:textId="77777777" w:rsidR="00586FBF" w:rsidRDefault="00586FBF" w:rsidP="00586FBF">
      <w:pPr>
        <w:spacing w:before="148"/>
        <w:ind w:right="253"/>
        <w:rPr>
          <w:i/>
          <w:sz w:val="20"/>
        </w:rPr>
      </w:pPr>
    </w:p>
    <w:p w14:paraId="45AE3F0C" w14:textId="6B05A93D" w:rsidR="00586FBF" w:rsidRDefault="00991321" w:rsidP="00586FBF">
      <w:pPr>
        <w:pStyle w:val="BodyText"/>
        <w:spacing w:before="158"/>
        <w:ind w:left="100" w:right="120" w:firstLine="360"/>
        <w:jc w:val="both"/>
      </w:pPr>
      <w:r>
        <w:t xml:space="preserve">Wait for the stack to be deleted. </w:t>
      </w:r>
      <w:r w:rsidRPr="00991321">
        <w:rPr>
          <w:color w:val="333333"/>
          <w:shd w:val="clear" w:color="auto" w:fill="FFFFFF"/>
        </w:rPr>
        <w:t>The application stack __ removed, but the network stack remained untouched. This scenario reinforces the idea that different teams (for example, the network team or the application team) could manage their own stacks.</w:t>
      </w:r>
      <w:r w:rsidR="00586FBF">
        <w:t xml:space="preserve"> </w:t>
      </w:r>
    </w:p>
    <w:p w14:paraId="48B58C92" w14:textId="5A23A16E" w:rsidR="00586FBF" w:rsidRDefault="00991321" w:rsidP="00586FBF">
      <w:pPr>
        <w:pStyle w:val="BodyText"/>
        <w:rPr>
          <w:sz w:val="10"/>
        </w:rPr>
      </w:pPr>
      <w:r>
        <w:rPr>
          <w:noProof/>
          <w:sz w:val="10"/>
          <w14:ligatures w14:val="standardContextual"/>
        </w:rPr>
        <w:drawing>
          <wp:inline distT="0" distB="0" distL="0" distR="0" wp14:anchorId="23F4CE15" wp14:editId="6C895871">
            <wp:extent cx="6083300" cy="3422015"/>
            <wp:effectExtent l="0" t="0" r="0" b="6985"/>
            <wp:docPr id="69112637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6372" name="Picture 2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77DE9560" w14:textId="16D54546" w:rsidR="00586FBF" w:rsidRDefault="00586FBF" w:rsidP="00586FBF">
      <w:pPr>
        <w:spacing w:before="150"/>
        <w:ind w:left="830"/>
        <w:jc w:val="center"/>
        <w:rPr>
          <w:i/>
          <w:sz w:val="20"/>
        </w:rPr>
      </w:pPr>
      <w:r>
        <w:rPr>
          <w:i/>
          <w:color w:val="44536A"/>
          <w:sz w:val="20"/>
        </w:rPr>
        <w:t xml:space="preserve">Figure </w:t>
      </w:r>
      <w:r w:rsidR="00A74D31">
        <w:rPr>
          <w:i/>
          <w:color w:val="44536A"/>
          <w:sz w:val="20"/>
        </w:rPr>
        <w:t xml:space="preserve">31 </w:t>
      </w:r>
      <w:r w:rsidR="00991321">
        <w:rPr>
          <w:i/>
          <w:color w:val="44536A"/>
          <w:sz w:val="20"/>
        </w:rPr>
        <w:t>Deleted lab-application stack</w:t>
      </w:r>
    </w:p>
    <w:p w14:paraId="311589FF" w14:textId="77777777" w:rsidR="00586FBF" w:rsidRDefault="00586FBF" w:rsidP="00586FBF">
      <w:pPr>
        <w:spacing w:before="148"/>
        <w:ind w:right="253"/>
        <w:rPr>
          <w:i/>
          <w:sz w:val="20"/>
        </w:rPr>
      </w:pPr>
    </w:p>
    <w:p w14:paraId="225BDADF" w14:textId="48F68063" w:rsidR="00586FBF" w:rsidRPr="00923873" w:rsidRDefault="00991321" w:rsidP="00586FBF">
      <w:pPr>
        <w:pStyle w:val="BodyText"/>
        <w:spacing w:before="158"/>
        <w:ind w:left="100" w:right="120" w:firstLine="360"/>
        <w:jc w:val="both"/>
      </w:pPr>
      <w:r>
        <w:rPr>
          <w:color w:val="333333"/>
          <w:shd w:val="clear" w:color="auto" w:fill="FFFFFF"/>
        </w:rPr>
        <w:t xml:space="preserve">From the Services menu, choose EC2 again. Select snapshot and see it. It is started time in the last few </w:t>
      </w:r>
      <w:proofErr w:type="gramStart"/>
      <w:r>
        <w:rPr>
          <w:color w:val="333333"/>
          <w:shd w:val="clear" w:color="auto" w:fill="FFFFFF"/>
        </w:rPr>
        <w:t>minutes</w:t>
      </w:r>
      <w:proofErr w:type="gramEnd"/>
    </w:p>
    <w:p w14:paraId="38E871AE" w14:textId="7AAE65EF" w:rsidR="00586FBF" w:rsidRDefault="00991321" w:rsidP="00586FBF">
      <w:pPr>
        <w:pStyle w:val="BodyText"/>
        <w:rPr>
          <w:sz w:val="10"/>
        </w:rPr>
      </w:pPr>
      <w:r>
        <w:rPr>
          <w:noProof/>
          <w:sz w:val="10"/>
          <w14:ligatures w14:val="standardContextual"/>
        </w:rPr>
        <w:drawing>
          <wp:inline distT="0" distB="0" distL="0" distR="0" wp14:anchorId="0F896AE1" wp14:editId="29C7AECB">
            <wp:extent cx="6083300" cy="3422015"/>
            <wp:effectExtent l="0" t="0" r="0" b="6985"/>
            <wp:docPr id="189964915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49156" name="Picture 2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inline>
        </w:drawing>
      </w:r>
    </w:p>
    <w:p w14:paraId="485E03CA" w14:textId="05F2290E" w:rsidR="00586FBF" w:rsidRDefault="00586FBF" w:rsidP="00586FBF">
      <w:pPr>
        <w:spacing w:before="150"/>
        <w:ind w:left="830"/>
        <w:jc w:val="center"/>
        <w:rPr>
          <w:i/>
          <w:sz w:val="20"/>
        </w:rPr>
      </w:pPr>
      <w:r>
        <w:rPr>
          <w:i/>
          <w:color w:val="44536A"/>
          <w:sz w:val="20"/>
        </w:rPr>
        <w:t xml:space="preserve">Figure </w:t>
      </w:r>
      <w:r w:rsidR="00B647B6">
        <w:rPr>
          <w:i/>
          <w:color w:val="44536A"/>
          <w:sz w:val="20"/>
        </w:rPr>
        <w:t xml:space="preserve">32 </w:t>
      </w:r>
      <w:r w:rsidR="00991321">
        <w:rPr>
          <w:i/>
          <w:color w:val="44536A"/>
          <w:sz w:val="20"/>
        </w:rPr>
        <w:t>Snapshot console</w:t>
      </w:r>
    </w:p>
    <w:p w14:paraId="59C44595" w14:textId="77777777" w:rsidR="00586FBF" w:rsidRDefault="00586FBF" w:rsidP="00586FBF">
      <w:pPr>
        <w:spacing w:before="148"/>
        <w:ind w:right="253"/>
        <w:rPr>
          <w:i/>
          <w:sz w:val="20"/>
        </w:rPr>
      </w:pPr>
    </w:p>
    <w:p w14:paraId="59AE3FDE" w14:textId="77777777" w:rsidR="00586FBF" w:rsidRDefault="00586FBF" w:rsidP="00586FBF">
      <w:pPr>
        <w:spacing w:before="148"/>
        <w:ind w:right="253"/>
        <w:rPr>
          <w:i/>
          <w:sz w:val="20"/>
        </w:rPr>
      </w:pPr>
    </w:p>
    <w:p w14:paraId="6ABD7DE7" w14:textId="361DA174" w:rsidR="00B3415B" w:rsidRPr="00274FBE" w:rsidRDefault="00B3415B" w:rsidP="00274FBE">
      <w:pPr>
        <w:spacing w:before="150"/>
        <w:ind w:left="830"/>
        <w:jc w:val="center"/>
        <w:rPr>
          <w:i/>
          <w:sz w:val="20"/>
        </w:rPr>
      </w:pPr>
    </w:p>
    <w:sectPr w:rsidR="00B3415B" w:rsidRPr="00274FBE" w:rsidSect="00A97337">
      <w:footerReference w:type="default" r:id="rId39"/>
      <w:pgSz w:w="12240" w:h="15840"/>
      <w:pgMar w:top="1080" w:right="132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8DD2B" w14:textId="77777777" w:rsidR="00A97337" w:rsidRDefault="00A97337">
      <w:r>
        <w:separator/>
      </w:r>
    </w:p>
  </w:endnote>
  <w:endnote w:type="continuationSeparator" w:id="0">
    <w:p w14:paraId="4CE53820" w14:textId="77777777" w:rsidR="00A97337" w:rsidRDefault="00A97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88838" w14:textId="2F92BA74" w:rsidR="00590045" w:rsidRDefault="00586FBF">
    <w:pPr>
      <w:pStyle w:val="BodyText"/>
      <w:spacing w:before="0" w:line="14" w:lineRule="auto"/>
    </w:pPr>
    <w:r>
      <w:rPr>
        <w:noProof/>
      </w:rPr>
      <mc:AlternateContent>
        <mc:Choice Requires="wps">
          <w:drawing>
            <wp:anchor distT="0" distB="0" distL="114300" distR="114300" simplePos="0" relativeHeight="251659264" behindDoc="1" locked="0" layoutInCell="1" allowOverlap="1" wp14:anchorId="053987C6" wp14:editId="30B1C9AD">
              <wp:simplePos x="0" y="0"/>
              <wp:positionH relativeFrom="page">
                <wp:posOffset>6704965</wp:posOffset>
              </wp:positionH>
              <wp:positionV relativeFrom="page">
                <wp:posOffset>9276080</wp:posOffset>
              </wp:positionV>
              <wp:extent cx="194310" cy="165735"/>
              <wp:effectExtent l="0" t="0" r="0" b="0"/>
              <wp:wrapNone/>
              <wp:docPr id="1256390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A6338" w14:textId="77777777" w:rsidR="00590045" w:rsidRDefault="0000000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3987C6" id="_x0000_t202" coordsize="21600,21600" o:spt="202" path="m,l,21600r21600,l21600,xe">
              <v:stroke joinstyle="miter"/>
              <v:path gradientshapeok="t" o:connecttype="rect"/>
            </v:shapetype>
            <v:shape id="Text Box 1" o:spid="_x0000_s1026" type="#_x0000_t202" style="position:absolute;margin-left:527.95pt;margin-top:730.4pt;width:15.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" filled="f" stroked="f">
              <v:textbox inset="0,0,0,0">
                <w:txbxContent>
                  <w:p w14:paraId="0B1A6338" w14:textId="77777777" w:rsidR="00590045" w:rsidRDefault="00000000">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98F07" w14:textId="77777777" w:rsidR="00A97337" w:rsidRDefault="00A97337">
      <w:r>
        <w:separator/>
      </w:r>
    </w:p>
  </w:footnote>
  <w:footnote w:type="continuationSeparator" w:id="0">
    <w:p w14:paraId="1868CA61" w14:textId="77777777" w:rsidR="00A97337" w:rsidRDefault="00A973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3B9"/>
    <w:multiLevelType w:val="hybridMultilevel"/>
    <w:tmpl w:val="081EB3D4"/>
    <w:lvl w:ilvl="0" w:tplc="7592E754">
      <w:start w:val="1"/>
      <w:numFmt w:val="upperRoman"/>
      <w:lvlText w:val="%1."/>
      <w:lvlJc w:val="left"/>
      <w:pPr>
        <w:ind w:left="4385" w:hanging="478"/>
        <w:jc w:val="right"/>
      </w:pPr>
      <w:rPr>
        <w:rFonts w:ascii="Times New Roman" w:eastAsia="Times New Roman" w:hAnsi="Times New Roman" w:cs="Times New Roman" w:hint="default"/>
        <w:w w:val="99"/>
        <w:sz w:val="20"/>
        <w:szCs w:val="20"/>
        <w:lang w:val="en-US" w:eastAsia="en-US" w:bidi="ar-SA"/>
      </w:rPr>
    </w:lvl>
    <w:lvl w:ilvl="1" w:tplc="3044F084">
      <w:numFmt w:val="bullet"/>
      <w:lvlText w:val="•"/>
      <w:lvlJc w:val="left"/>
      <w:pPr>
        <w:ind w:left="4900" w:hanging="478"/>
      </w:pPr>
      <w:rPr>
        <w:rFonts w:hint="default"/>
        <w:lang w:val="en-US" w:eastAsia="en-US" w:bidi="ar-SA"/>
      </w:rPr>
    </w:lvl>
    <w:lvl w:ilvl="2" w:tplc="B3764136">
      <w:numFmt w:val="bullet"/>
      <w:lvlText w:val="•"/>
      <w:lvlJc w:val="left"/>
      <w:pPr>
        <w:ind w:left="5420" w:hanging="478"/>
      </w:pPr>
      <w:rPr>
        <w:rFonts w:hint="default"/>
        <w:lang w:val="en-US" w:eastAsia="en-US" w:bidi="ar-SA"/>
      </w:rPr>
    </w:lvl>
    <w:lvl w:ilvl="3" w:tplc="35742D60">
      <w:numFmt w:val="bullet"/>
      <w:lvlText w:val="•"/>
      <w:lvlJc w:val="left"/>
      <w:pPr>
        <w:ind w:left="5940" w:hanging="478"/>
      </w:pPr>
      <w:rPr>
        <w:rFonts w:hint="default"/>
        <w:lang w:val="en-US" w:eastAsia="en-US" w:bidi="ar-SA"/>
      </w:rPr>
    </w:lvl>
    <w:lvl w:ilvl="4" w:tplc="3CB2F6C0">
      <w:numFmt w:val="bullet"/>
      <w:lvlText w:val="•"/>
      <w:lvlJc w:val="left"/>
      <w:pPr>
        <w:ind w:left="6460" w:hanging="478"/>
      </w:pPr>
      <w:rPr>
        <w:rFonts w:hint="default"/>
        <w:lang w:val="en-US" w:eastAsia="en-US" w:bidi="ar-SA"/>
      </w:rPr>
    </w:lvl>
    <w:lvl w:ilvl="5" w:tplc="C908AAAE">
      <w:numFmt w:val="bullet"/>
      <w:lvlText w:val="•"/>
      <w:lvlJc w:val="left"/>
      <w:pPr>
        <w:ind w:left="6980" w:hanging="478"/>
      </w:pPr>
      <w:rPr>
        <w:rFonts w:hint="default"/>
        <w:lang w:val="en-US" w:eastAsia="en-US" w:bidi="ar-SA"/>
      </w:rPr>
    </w:lvl>
    <w:lvl w:ilvl="6" w:tplc="69FEB0AC">
      <w:numFmt w:val="bullet"/>
      <w:lvlText w:val="•"/>
      <w:lvlJc w:val="left"/>
      <w:pPr>
        <w:ind w:left="7500" w:hanging="478"/>
      </w:pPr>
      <w:rPr>
        <w:rFonts w:hint="default"/>
        <w:lang w:val="en-US" w:eastAsia="en-US" w:bidi="ar-SA"/>
      </w:rPr>
    </w:lvl>
    <w:lvl w:ilvl="7" w:tplc="2D28CD70">
      <w:numFmt w:val="bullet"/>
      <w:lvlText w:val="•"/>
      <w:lvlJc w:val="left"/>
      <w:pPr>
        <w:ind w:left="8020" w:hanging="478"/>
      </w:pPr>
      <w:rPr>
        <w:rFonts w:hint="default"/>
        <w:lang w:val="en-US" w:eastAsia="en-US" w:bidi="ar-SA"/>
      </w:rPr>
    </w:lvl>
    <w:lvl w:ilvl="8" w:tplc="FA4A9004">
      <w:numFmt w:val="bullet"/>
      <w:lvlText w:val="•"/>
      <w:lvlJc w:val="left"/>
      <w:pPr>
        <w:ind w:left="8540" w:hanging="478"/>
      </w:pPr>
      <w:rPr>
        <w:rFonts w:hint="default"/>
        <w:lang w:val="en-US" w:eastAsia="en-US" w:bidi="ar-SA"/>
      </w:rPr>
    </w:lvl>
  </w:abstractNum>
  <w:num w:numId="1" w16cid:durableId="1021972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FBF"/>
    <w:rsid w:val="00007EAE"/>
    <w:rsid w:val="00070B3F"/>
    <w:rsid w:val="000710BA"/>
    <w:rsid w:val="00093FA0"/>
    <w:rsid w:val="000B686D"/>
    <w:rsid w:val="00101AD6"/>
    <w:rsid w:val="001342FF"/>
    <w:rsid w:val="001D4FB1"/>
    <w:rsid w:val="002256A2"/>
    <w:rsid w:val="00274FBE"/>
    <w:rsid w:val="002A76AA"/>
    <w:rsid w:val="002E4D4F"/>
    <w:rsid w:val="003469E2"/>
    <w:rsid w:val="00384A65"/>
    <w:rsid w:val="003A6746"/>
    <w:rsid w:val="003F275E"/>
    <w:rsid w:val="0040313B"/>
    <w:rsid w:val="00413B9B"/>
    <w:rsid w:val="004E0B16"/>
    <w:rsid w:val="00527FF8"/>
    <w:rsid w:val="00533CBE"/>
    <w:rsid w:val="00543274"/>
    <w:rsid w:val="00577C6E"/>
    <w:rsid w:val="00586FBF"/>
    <w:rsid w:val="00590045"/>
    <w:rsid w:val="005A59A4"/>
    <w:rsid w:val="005C011C"/>
    <w:rsid w:val="005C05DB"/>
    <w:rsid w:val="005D4205"/>
    <w:rsid w:val="005D4823"/>
    <w:rsid w:val="005E2B11"/>
    <w:rsid w:val="00641883"/>
    <w:rsid w:val="00665A4B"/>
    <w:rsid w:val="00665AA9"/>
    <w:rsid w:val="006F1F24"/>
    <w:rsid w:val="006F4755"/>
    <w:rsid w:val="00716900"/>
    <w:rsid w:val="00805E00"/>
    <w:rsid w:val="00891477"/>
    <w:rsid w:val="008A0556"/>
    <w:rsid w:val="00961248"/>
    <w:rsid w:val="00981F67"/>
    <w:rsid w:val="00991321"/>
    <w:rsid w:val="009F32E7"/>
    <w:rsid w:val="00A155C1"/>
    <w:rsid w:val="00A74D31"/>
    <w:rsid w:val="00A97337"/>
    <w:rsid w:val="00AE20E7"/>
    <w:rsid w:val="00B3415B"/>
    <w:rsid w:val="00B55688"/>
    <w:rsid w:val="00B647B6"/>
    <w:rsid w:val="00B65FB5"/>
    <w:rsid w:val="00B72D67"/>
    <w:rsid w:val="00C14F2B"/>
    <w:rsid w:val="00C4502E"/>
    <w:rsid w:val="00C62631"/>
    <w:rsid w:val="00C64F99"/>
    <w:rsid w:val="00C84859"/>
    <w:rsid w:val="00CB2808"/>
    <w:rsid w:val="00CE6A3F"/>
    <w:rsid w:val="00D7138D"/>
    <w:rsid w:val="00E0704B"/>
    <w:rsid w:val="00E224A9"/>
    <w:rsid w:val="00E45CCA"/>
    <w:rsid w:val="00E60B50"/>
    <w:rsid w:val="00E71628"/>
    <w:rsid w:val="00EA1AAC"/>
    <w:rsid w:val="00F028E3"/>
    <w:rsid w:val="00FF3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E2440C"/>
  <w15:chartTrackingRefBased/>
  <w15:docId w15:val="{318ABA3B-436D-4728-B73F-9FFC8F1F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FBF"/>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86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6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6F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6F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6F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6F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F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F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F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F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6F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6F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6F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6F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6F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F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F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FBF"/>
    <w:rPr>
      <w:rFonts w:eastAsiaTheme="majorEastAsia" w:cstheme="majorBidi"/>
      <w:color w:val="272727" w:themeColor="text1" w:themeTint="D8"/>
    </w:rPr>
  </w:style>
  <w:style w:type="paragraph" w:styleId="Title">
    <w:name w:val="Title"/>
    <w:basedOn w:val="Normal"/>
    <w:next w:val="Normal"/>
    <w:link w:val="TitleChar"/>
    <w:uiPriority w:val="10"/>
    <w:qFormat/>
    <w:rsid w:val="00586FB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F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F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F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FBF"/>
    <w:pPr>
      <w:spacing w:before="160"/>
      <w:jc w:val="center"/>
    </w:pPr>
    <w:rPr>
      <w:i/>
      <w:iCs/>
      <w:color w:val="404040" w:themeColor="text1" w:themeTint="BF"/>
    </w:rPr>
  </w:style>
  <w:style w:type="character" w:customStyle="1" w:styleId="QuoteChar">
    <w:name w:val="Quote Char"/>
    <w:basedOn w:val="DefaultParagraphFont"/>
    <w:link w:val="Quote"/>
    <w:uiPriority w:val="29"/>
    <w:rsid w:val="00586FBF"/>
    <w:rPr>
      <w:i/>
      <w:iCs/>
      <w:color w:val="404040" w:themeColor="text1" w:themeTint="BF"/>
    </w:rPr>
  </w:style>
  <w:style w:type="paragraph" w:styleId="ListParagraph">
    <w:name w:val="List Paragraph"/>
    <w:basedOn w:val="Normal"/>
    <w:uiPriority w:val="1"/>
    <w:qFormat/>
    <w:rsid w:val="00586FBF"/>
    <w:pPr>
      <w:ind w:left="720"/>
      <w:contextualSpacing/>
    </w:pPr>
  </w:style>
  <w:style w:type="character" w:styleId="IntenseEmphasis">
    <w:name w:val="Intense Emphasis"/>
    <w:basedOn w:val="DefaultParagraphFont"/>
    <w:uiPriority w:val="21"/>
    <w:qFormat/>
    <w:rsid w:val="00586FBF"/>
    <w:rPr>
      <w:i/>
      <w:iCs/>
      <w:color w:val="0F4761" w:themeColor="accent1" w:themeShade="BF"/>
    </w:rPr>
  </w:style>
  <w:style w:type="paragraph" w:styleId="IntenseQuote">
    <w:name w:val="Intense Quote"/>
    <w:basedOn w:val="Normal"/>
    <w:next w:val="Normal"/>
    <w:link w:val="IntenseQuoteChar"/>
    <w:uiPriority w:val="30"/>
    <w:qFormat/>
    <w:rsid w:val="00586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6FBF"/>
    <w:rPr>
      <w:i/>
      <w:iCs/>
      <w:color w:val="0F4761" w:themeColor="accent1" w:themeShade="BF"/>
    </w:rPr>
  </w:style>
  <w:style w:type="character" w:styleId="IntenseReference">
    <w:name w:val="Intense Reference"/>
    <w:basedOn w:val="DefaultParagraphFont"/>
    <w:uiPriority w:val="32"/>
    <w:qFormat/>
    <w:rsid w:val="00586FBF"/>
    <w:rPr>
      <w:b/>
      <w:bCs/>
      <w:smallCaps/>
      <w:color w:val="0F4761" w:themeColor="accent1" w:themeShade="BF"/>
      <w:spacing w:val="5"/>
    </w:rPr>
  </w:style>
  <w:style w:type="paragraph" w:styleId="BodyText">
    <w:name w:val="Body Text"/>
    <w:basedOn w:val="Normal"/>
    <w:link w:val="BodyTextChar"/>
    <w:uiPriority w:val="1"/>
    <w:qFormat/>
    <w:rsid w:val="00586FBF"/>
    <w:pPr>
      <w:spacing w:before="4"/>
    </w:pPr>
    <w:rPr>
      <w:sz w:val="20"/>
      <w:szCs w:val="20"/>
    </w:rPr>
  </w:style>
  <w:style w:type="character" w:customStyle="1" w:styleId="BodyTextChar">
    <w:name w:val="Body Text Char"/>
    <w:basedOn w:val="DefaultParagraphFont"/>
    <w:link w:val="BodyText"/>
    <w:uiPriority w:val="1"/>
    <w:rsid w:val="00586FBF"/>
    <w:rPr>
      <w:rFonts w:ascii="Times New Roman" w:eastAsia="Times New Roman"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5677">
      <w:bodyDiv w:val="1"/>
      <w:marLeft w:val="0"/>
      <w:marRight w:val="0"/>
      <w:marTop w:val="0"/>
      <w:marBottom w:val="0"/>
      <w:divBdr>
        <w:top w:val="none" w:sz="0" w:space="0" w:color="auto"/>
        <w:left w:val="none" w:sz="0" w:space="0" w:color="auto"/>
        <w:bottom w:val="none" w:sz="0" w:space="0" w:color="auto"/>
        <w:right w:val="none" w:sz="0" w:space="0" w:color="auto"/>
      </w:divBdr>
    </w:div>
    <w:div w:id="677928061">
      <w:bodyDiv w:val="1"/>
      <w:marLeft w:val="0"/>
      <w:marRight w:val="0"/>
      <w:marTop w:val="0"/>
      <w:marBottom w:val="0"/>
      <w:divBdr>
        <w:top w:val="none" w:sz="0" w:space="0" w:color="auto"/>
        <w:left w:val="none" w:sz="0" w:space="0" w:color="auto"/>
        <w:bottom w:val="none" w:sz="0" w:space="0" w:color="auto"/>
        <w:right w:val="none" w:sz="0" w:space="0" w:color="auto"/>
      </w:divBdr>
    </w:div>
    <w:div w:id="1114439854">
      <w:bodyDiv w:val="1"/>
      <w:marLeft w:val="0"/>
      <w:marRight w:val="0"/>
      <w:marTop w:val="0"/>
      <w:marBottom w:val="0"/>
      <w:divBdr>
        <w:top w:val="none" w:sz="0" w:space="0" w:color="auto"/>
        <w:left w:val="none" w:sz="0" w:space="0" w:color="auto"/>
        <w:bottom w:val="none" w:sz="0" w:space="0" w:color="auto"/>
        <w:right w:val="none" w:sz="0" w:space="0" w:color="auto"/>
      </w:divBdr>
    </w:div>
    <w:div w:id="1254361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17</Pages>
  <Words>1367</Words>
  <Characters>7796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hung</dc:creator>
  <cp:keywords/>
  <dc:description/>
  <cp:lastModifiedBy>Do hung</cp:lastModifiedBy>
  <cp:revision>3</cp:revision>
  <dcterms:created xsi:type="dcterms:W3CDTF">2024-03-06T04:50:00Z</dcterms:created>
  <dcterms:modified xsi:type="dcterms:W3CDTF">2024-03-06T14:04:00Z</dcterms:modified>
</cp:coreProperties>
</file>